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FAD5B" w14:textId="77777777" w:rsidR="00471301" w:rsidRDefault="005C7320">
      <w:pPr>
        <w:spacing w:after="0" w:line="200" w:lineRule="exact"/>
        <w:rPr>
          <w:sz w:val="20"/>
          <w:szCs w:val="20"/>
        </w:rPr>
      </w:pPr>
      <w:r>
        <w:rPr>
          <w:noProof/>
        </w:rPr>
        <mc:AlternateContent>
          <mc:Choice Requires="wpg">
            <w:drawing>
              <wp:anchor distT="0" distB="0" distL="114300" distR="114300" simplePos="0" relativeHeight="251627520" behindDoc="1" locked="0" layoutInCell="1" allowOverlap="1" wp14:anchorId="398FAE99" wp14:editId="398FAE9A">
                <wp:simplePos x="0" y="0"/>
                <wp:positionH relativeFrom="page">
                  <wp:posOffset>544195</wp:posOffset>
                </wp:positionH>
                <wp:positionV relativeFrom="page">
                  <wp:posOffset>323850</wp:posOffset>
                </wp:positionV>
                <wp:extent cx="7139940" cy="9398000"/>
                <wp:effectExtent l="0" t="0" r="0" b="0"/>
                <wp:wrapNone/>
                <wp:docPr id="1771" name="Group 20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9940" cy="9398000"/>
                          <a:chOff x="858" y="510"/>
                          <a:chExt cx="11245" cy="14800"/>
                        </a:xfrm>
                      </wpg:grpSpPr>
                      <wpg:grpSp>
                        <wpg:cNvPr id="1772" name="Group 2081"/>
                        <wpg:cNvGrpSpPr>
                          <a:grpSpLocks/>
                        </wpg:cNvGrpSpPr>
                        <wpg:grpSpPr bwMode="auto">
                          <a:xfrm>
                            <a:off x="11729" y="520"/>
                            <a:ext cx="311" cy="14780"/>
                            <a:chOff x="11729" y="520"/>
                            <a:chExt cx="311" cy="14780"/>
                          </a:xfrm>
                        </wpg:grpSpPr>
                        <wps:wsp>
                          <wps:cNvPr id="1773" name="Freeform 2082"/>
                          <wps:cNvSpPr>
                            <a:spLocks/>
                          </wps:cNvSpPr>
                          <wps:spPr bwMode="auto">
                            <a:xfrm>
                              <a:off x="11729" y="520"/>
                              <a:ext cx="311" cy="14780"/>
                            </a:xfrm>
                            <a:custGeom>
                              <a:avLst/>
                              <a:gdLst>
                                <a:gd name="T0" fmla="+- 0 11729 11729"/>
                                <a:gd name="T1" fmla="*/ T0 w 311"/>
                                <a:gd name="T2" fmla="+- 0 15300 520"/>
                                <a:gd name="T3" fmla="*/ 15300 h 14780"/>
                                <a:gd name="T4" fmla="+- 0 12040 11729"/>
                                <a:gd name="T5" fmla="*/ T4 w 311"/>
                                <a:gd name="T6" fmla="+- 0 15300 520"/>
                                <a:gd name="T7" fmla="*/ 15300 h 14780"/>
                                <a:gd name="T8" fmla="+- 0 12040 11729"/>
                                <a:gd name="T9" fmla="*/ T8 w 311"/>
                                <a:gd name="T10" fmla="+- 0 520 520"/>
                                <a:gd name="T11" fmla="*/ 520 h 14780"/>
                                <a:gd name="T12" fmla="+- 0 11729 11729"/>
                                <a:gd name="T13" fmla="*/ T12 w 311"/>
                                <a:gd name="T14" fmla="+- 0 520 520"/>
                                <a:gd name="T15" fmla="*/ 520 h 14780"/>
                                <a:gd name="T16" fmla="+- 0 11729 11729"/>
                                <a:gd name="T17" fmla="*/ T16 w 311"/>
                                <a:gd name="T18" fmla="+- 0 15300 520"/>
                                <a:gd name="T19" fmla="*/ 15300 h 14780"/>
                              </a:gdLst>
                              <a:ahLst/>
                              <a:cxnLst>
                                <a:cxn ang="0">
                                  <a:pos x="T1" y="T3"/>
                                </a:cxn>
                                <a:cxn ang="0">
                                  <a:pos x="T5" y="T7"/>
                                </a:cxn>
                                <a:cxn ang="0">
                                  <a:pos x="T9" y="T11"/>
                                </a:cxn>
                                <a:cxn ang="0">
                                  <a:pos x="T13" y="T15"/>
                                </a:cxn>
                                <a:cxn ang="0">
                                  <a:pos x="T17" y="T19"/>
                                </a:cxn>
                              </a:cxnLst>
                              <a:rect l="0" t="0" r="r" b="b"/>
                              <a:pathLst>
                                <a:path w="311" h="14780">
                                  <a:moveTo>
                                    <a:pt x="0" y="14780"/>
                                  </a:moveTo>
                                  <a:lnTo>
                                    <a:pt x="311" y="14780"/>
                                  </a:lnTo>
                                  <a:lnTo>
                                    <a:pt x="311" y="0"/>
                                  </a:lnTo>
                                  <a:lnTo>
                                    <a:pt x="0" y="0"/>
                                  </a:lnTo>
                                  <a:lnTo>
                                    <a:pt x="0" y="14780"/>
                                  </a:lnTo>
                                  <a:close/>
                                </a:path>
                              </a:pathLst>
                            </a:custGeom>
                            <a:solidFill>
                              <a:srgbClr val="151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4" name="Group 2079"/>
                        <wpg:cNvGrpSpPr>
                          <a:grpSpLocks/>
                        </wpg:cNvGrpSpPr>
                        <wpg:grpSpPr bwMode="auto">
                          <a:xfrm>
                            <a:off x="11729" y="1101"/>
                            <a:ext cx="331" cy="2"/>
                            <a:chOff x="11729" y="1101"/>
                            <a:chExt cx="331" cy="2"/>
                          </a:xfrm>
                        </wpg:grpSpPr>
                        <wps:wsp>
                          <wps:cNvPr id="1775" name="Freeform 2080"/>
                          <wps:cNvSpPr>
                            <a:spLocks/>
                          </wps:cNvSpPr>
                          <wps:spPr bwMode="auto">
                            <a:xfrm>
                              <a:off x="11729" y="1101"/>
                              <a:ext cx="331" cy="2"/>
                            </a:xfrm>
                            <a:custGeom>
                              <a:avLst/>
                              <a:gdLst>
                                <a:gd name="T0" fmla="+- 0 11729 11729"/>
                                <a:gd name="T1" fmla="*/ T0 w 331"/>
                                <a:gd name="T2" fmla="+- 0 12060 11729"/>
                                <a:gd name="T3" fmla="*/ T2 w 331"/>
                              </a:gdLst>
                              <a:ahLst/>
                              <a:cxnLst>
                                <a:cxn ang="0">
                                  <a:pos x="T1" y="0"/>
                                </a:cxn>
                                <a:cxn ang="0">
                                  <a:pos x="T3" y="0"/>
                                </a:cxn>
                              </a:cxnLst>
                              <a:rect l="0" t="0" r="r" b="b"/>
                              <a:pathLst>
                                <a:path w="331">
                                  <a:moveTo>
                                    <a:pt x="0" y="0"/>
                                  </a:moveTo>
                                  <a:lnTo>
                                    <a:pt x="331" y="0"/>
                                  </a:lnTo>
                                </a:path>
                              </a:pathLst>
                            </a:custGeom>
                            <a:noFill/>
                            <a:ln w="53746">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6" name="Group 2077"/>
                        <wpg:cNvGrpSpPr>
                          <a:grpSpLocks/>
                        </wpg:cNvGrpSpPr>
                        <wpg:grpSpPr bwMode="auto">
                          <a:xfrm>
                            <a:off x="11729" y="941"/>
                            <a:ext cx="331" cy="2"/>
                            <a:chOff x="11729" y="941"/>
                            <a:chExt cx="331" cy="2"/>
                          </a:xfrm>
                        </wpg:grpSpPr>
                        <wps:wsp>
                          <wps:cNvPr id="1777" name="Freeform 2078"/>
                          <wps:cNvSpPr>
                            <a:spLocks/>
                          </wps:cNvSpPr>
                          <wps:spPr bwMode="auto">
                            <a:xfrm>
                              <a:off x="11729" y="941"/>
                              <a:ext cx="331" cy="2"/>
                            </a:xfrm>
                            <a:custGeom>
                              <a:avLst/>
                              <a:gdLst>
                                <a:gd name="T0" fmla="+- 0 11729 11729"/>
                                <a:gd name="T1" fmla="*/ T0 w 331"/>
                                <a:gd name="T2" fmla="+- 0 12060 11729"/>
                                <a:gd name="T3" fmla="*/ T2 w 331"/>
                              </a:gdLst>
                              <a:ahLst/>
                              <a:cxnLst>
                                <a:cxn ang="0">
                                  <a:pos x="T1" y="0"/>
                                </a:cxn>
                                <a:cxn ang="0">
                                  <a:pos x="T3" y="0"/>
                                </a:cxn>
                              </a:cxnLst>
                              <a:rect l="0" t="0" r="r" b="b"/>
                              <a:pathLst>
                                <a:path w="331">
                                  <a:moveTo>
                                    <a:pt x="0" y="0"/>
                                  </a:moveTo>
                                  <a:lnTo>
                                    <a:pt x="331" y="0"/>
                                  </a:lnTo>
                                </a:path>
                              </a:pathLst>
                            </a:custGeom>
                            <a:noFill/>
                            <a:ln w="53746">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8" name="Group 2075"/>
                        <wpg:cNvGrpSpPr>
                          <a:grpSpLocks/>
                        </wpg:cNvGrpSpPr>
                        <wpg:grpSpPr bwMode="auto">
                          <a:xfrm>
                            <a:off x="11569" y="520"/>
                            <a:ext cx="51" cy="14780"/>
                            <a:chOff x="11569" y="520"/>
                            <a:chExt cx="51" cy="14780"/>
                          </a:xfrm>
                        </wpg:grpSpPr>
                        <wps:wsp>
                          <wps:cNvPr id="1779" name="Freeform 2076"/>
                          <wps:cNvSpPr>
                            <a:spLocks/>
                          </wps:cNvSpPr>
                          <wps:spPr bwMode="auto">
                            <a:xfrm>
                              <a:off x="11569" y="520"/>
                              <a:ext cx="51" cy="14780"/>
                            </a:xfrm>
                            <a:custGeom>
                              <a:avLst/>
                              <a:gdLst>
                                <a:gd name="T0" fmla="+- 0 11569 11569"/>
                                <a:gd name="T1" fmla="*/ T0 w 51"/>
                                <a:gd name="T2" fmla="+- 0 15300 520"/>
                                <a:gd name="T3" fmla="*/ 15300 h 14780"/>
                                <a:gd name="T4" fmla="+- 0 11620 11569"/>
                                <a:gd name="T5" fmla="*/ T4 w 51"/>
                                <a:gd name="T6" fmla="+- 0 15300 520"/>
                                <a:gd name="T7" fmla="*/ 15300 h 14780"/>
                                <a:gd name="T8" fmla="+- 0 11620 11569"/>
                                <a:gd name="T9" fmla="*/ T8 w 51"/>
                                <a:gd name="T10" fmla="+- 0 520 520"/>
                                <a:gd name="T11" fmla="*/ 520 h 14780"/>
                                <a:gd name="T12" fmla="+- 0 11569 11569"/>
                                <a:gd name="T13" fmla="*/ T12 w 51"/>
                                <a:gd name="T14" fmla="+- 0 520 520"/>
                                <a:gd name="T15" fmla="*/ 520 h 14780"/>
                                <a:gd name="T16" fmla="+- 0 11569 11569"/>
                                <a:gd name="T17" fmla="*/ T16 w 51"/>
                                <a:gd name="T18" fmla="+- 0 15300 520"/>
                                <a:gd name="T19" fmla="*/ 15300 h 14780"/>
                              </a:gdLst>
                              <a:ahLst/>
                              <a:cxnLst>
                                <a:cxn ang="0">
                                  <a:pos x="T1" y="T3"/>
                                </a:cxn>
                                <a:cxn ang="0">
                                  <a:pos x="T5" y="T7"/>
                                </a:cxn>
                                <a:cxn ang="0">
                                  <a:pos x="T9" y="T11"/>
                                </a:cxn>
                                <a:cxn ang="0">
                                  <a:pos x="T13" y="T15"/>
                                </a:cxn>
                                <a:cxn ang="0">
                                  <a:pos x="T17" y="T19"/>
                                </a:cxn>
                              </a:cxnLst>
                              <a:rect l="0" t="0" r="r" b="b"/>
                              <a:pathLst>
                                <a:path w="51" h="14780">
                                  <a:moveTo>
                                    <a:pt x="0" y="14780"/>
                                  </a:moveTo>
                                  <a:lnTo>
                                    <a:pt x="51" y="14780"/>
                                  </a:lnTo>
                                  <a:lnTo>
                                    <a:pt x="51" y="0"/>
                                  </a:lnTo>
                                  <a:lnTo>
                                    <a:pt x="0" y="0"/>
                                  </a:lnTo>
                                  <a:lnTo>
                                    <a:pt x="0" y="14780"/>
                                  </a:lnTo>
                                  <a:close/>
                                </a:path>
                              </a:pathLst>
                            </a:custGeom>
                            <a:solidFill>
                              <a:srgbClr val="151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0" name="Group 2073"/>
                        <wpg:cNvGrpSpPr>
                          <a:grpSpLocks/>
                        </wpg:cNvGrpSpPr>
                        <wpg:grpSpPr bwMode="auto">
                          <a:xfrm>
                            <a:off x="11595" y="1059"/>
                            <a:ext cx="2" cy="85"/>
                            <a:chOff x="11595" y="1059"/>
                            <a:chExt cx="2" cy="85"/>
                          </a:xfrm>
                        </wpg:grpSpPr>
                        <wps:wsp>
                          <wps:cNvPr id="1781" name="Freeform 2074"/>
                          <wps:cNvSpPr>
                            <a:spLocks/>
                          </wps:cNvSpPr>
                          <wps:spPr bwMode="auto">
                            <a:xfrm>
                              <a:off x="11595" y="1059"/>
                              <a:ext cx="2" cy="85"/>
                            </a:xfrm>
                            <a:custGeom>
                              <a:avLst/>
                              <a:gdLst>
                                <a:gd name="T0" fmla="+- 0 1059 1059"/>
                                <a:gd name="T1" fmla="*/ 1059 h 85"/>
                                <a:gd name="T2" fmla="+- 0 1144 1059"/>
                                <a:gd name="T3" fmla="*/ 1144 h 85"/>
                              </a:gdLst>
                              <a:ahLst/>
                              <a:cxnLst>
                                <a:cxn ang="0">
                                  <a:pos x="0" y="T1"/>
                                </a:cxn>
                                <a:cxn ang="0">
                                  <a:pos x="0" y="T3"/>
                                </a:cxn>
                              </a:cxnLst>
                              <a:rect l="0" t="0" r="r" b="b"/>
                              <a:pathLst>
                                <a:path h="85">
                                  <a:moveTo>
                                    <a:pt x="0" y="0"/>
                                  </a:moveTo>
                                  <a:lnTo>
                                    <a:pt x="0" y="85"/>
                                  </a:lnTo>
                                </a:path>
                              </a:pathLst>
                            </a:custGeom>
                            <a:noFill/>
                            <a:ln w="53746">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2" name="Group 2071"/>
                        <wpg:cNvGrpSpPr>
                          <a:grpSpLocks/>
                        </wpg:cNvGrpSpPr>
                        <wpg:grpSpPr bwMode="auto">
                          <a:xfrm>
                            <a:off x="11595" y="899"/>
                            <a:ext cx="2" cy="85"/>
                            <a:chOff x="11595" y="899"/>
                            <a:chExt cx="2" cy="85"/>
                          </a:xfrm>
                        </wpg:grpSpPr>
                        <wps:wsp>
                          <wps:cNvPr id="1783" name="Freeform 2072"/>
                          <wps:cNvSpPr>
                            <a:spLocks/>
                          </wps:cNvSpPr>
                          <wps:spPr bwMode="auto">
                            <a:xfrm>
                              <a:off x="11595" y="899"/>
                              <a:ext cx="2" cy="85"/>
                            </a:xfrm>
                            <a:custGeom>
                              <a:avLst/>
                              <a:gdLst>
                                <a:gd name="T0" fmla="+- 0 899 899"/>
                                <a:gd name="T1" fmla="*/ 899 h 85"/>
                                <a:gd name="T2" fmla="+- 0 984 899"/>
                                <a:gd name="T3" fmla="*/ 984 h 85"/>
                              </a:gdLst>
                              <a:ahLst/>
                              <a:cxnLst>
                                <a:cxn ang="0">
                                  <a:pos x="0" y="T1"/>
                                </a:cxn>
                                <a:cxn ang="0">
                                  <a:pos x="0" y="T3"/>
                                </a:cxn>
                              </a:cxnLst>
                              <a:rect l="0" t="0" r="r" b="b"/>
                              <a:pathLst>
                                <a:path h="85">
                                  <a:moveTo>
                                    <a:pt x="0" y="0"/>
                                  </a:moveTo>
                                  <a:lnTo>
                                    <a:pt x="0" y="85"/>
                                  </a:lnTo>
                                </a:path>
                              </a:pathLst>
                            </a:custGeom>
                            <a:noFill/>
                            <a:ln w="53746">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4" name="Group 2069"/>
                        <wpg:cNvGrpSpPr>
                          <a:grpSpLocks/>
                        </wpg:cNvGrpSpPr>
                        <wpg:grpSpPr bwMode="auto">
                          <a:xfrm>
                            <a:off x="11160" y="520"/>
                            <a:ext cx="300" cy="14780"/>
                            <a:chOff x="11160" y="520"/>
                            <a:chExt cx="300" cy="14780"/>
                          </a:xfrm>
                        </wpg:grpSpPr>
                        <wps:wsp>
                          <wps:cNvPr id="1785" name="Freeform 2070"/>
                          <wps:cNvSpPr>
                            <a:spLocks/>
                          </wps:cNvSpPr>
                          <wps:spPr bwMode="auto">
                            <a:xfrm>
                              <a:off x="11160" y="520"/>
                              <a:ext cx="300" cy="14780"/>
                            </a:xfrm>
                            <a:custGeom>
                              <a:avLst/>
                              <a:gdLst>
                                <a:gd name="T0" fmla="+- 0 11160 11160"/>
                                <a:gd name="T1" fmla="*/ T0 w 300"/>
                                <a:gd name="T2" fmla="+- 0 15300 520"/>
                                <a:gd name="T3" fmla="*/ 15300 h 14780"/>
                                <a:gd name="T4" fmla="+- 0 11460 11160"/>
                                <a:gd name="T5" fmla="*/ T4 w 300"/>
                                <a:gd name="T6" fmla="+- 0 15300 520"/>
                                <a:gd name="T7" fmla="*/ 15300 h 14780"/>
                                <a:gd name="T8" fmla="+- 0 11460 11160"/>
                                <a:gd name="T9" fmla="*/ T8 w 300"/>
                                <a:gd name="T10" fmla="+- 0 520 520"/>
                                <a:gd name="T11" fmla="*/ 520 h 14780"/>
                                <a:gd name="T12" fmla="+- 0 11160 11160"/>
                                <a:gd name="T13" fmla="*/ T12 w 300"/>
                                <a:gd name="T14" fmla="+- 0 520 520"/>
                                <a:gd name="T15" fmla="*/ 520 h 14780"/>
                                <a:gd name="T16" fmla="+- 0 11160 11160"/>
                                <a:gd name="T17" fmla="*/ T16 w 300"/>
                                <a:gd name="T18" fmla="+- 0 15300 520"/>
                                <a:gd name="T19" fmla="*/ 15300 h 14780"/>
                              </a:gdLst>
                              <a:ahLst/>
                              <a:cxnLst>
                                <a:cxn ang="0">
                                  <a:pos x="T1" y="T3"/>
                                </a:cxn>
                                <a:cxn ang="0">
                                  <a:pos x="T5" y="T7"/>
                                </a:cxn>
                                <a:cxn ang="0">
                                  <a:pos x="T9" y="T11"/>
                                </a:cxn>
                                <a:cxn ang="0">
                                  <a:pos x="T13" y="T15"/>
                                </a:cxn>
                                <a:cxn ang="0">
                                  <a:pos x="T17" y="T19"/>
                                </a:cxn>
                              </a:cxnLst>
                              <a:rect l="0" t="0" r="r" b="b"/>
                              <a:pathLst>
                                <a:path w="300" h="14780">
                                  <a:moveTo>
                                    <a:pt x="0" y="14780"/>
                                  </a:moveTo>
                                  <a:lnTo>
                                    <a:pt x="300" y="14780"/>
                                  </a:lnTo>
                                  <a:lnTo>
                                    <a:pt x="300" y="0"/>
                                  </a:lnTo>
                                  <a:lnTo>
                                    <a:pt x="0" y="0"/>
                                  </a:lnTo>
                                  <a:lnTo>
                                    <a:pt x="0" y="14780"/>
                                  </a:lnTo>
                                  <a:close/>
                                </a:path>
                              </a:pathLst>
                            </a:custGeom>
                            <a:solidFill>
                              <a:srgbClr val="151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6" name="Group 2067"/>
                        <wpg:cNvGrpSpPr>
                          <a:grpSpLocks/>
                        </wpg:cNvGrpSpPr>
                        <wpg:grpSpPr bwMode="auto">
                          <a:xfrm>
                            <a:off x="900" y="1101"/>
                            <a:ext cx="10560" cy="2"/>
                            <a:chOff x="900" y="1101"/>
                            <a:chExt cx="10560" cy="2"/>
                          </a:xfrm>
                        </wpg:grpSpPr>
                        <wps:wsp>
                          <wps:cNvPr id="1787" name="Freeform 2068"/>
                          <wps:cNvSpPr>
                            <a:spLocks/>
                          </wps:cNvSpPr>
                          <wps:spPr bwMode="auto">
                            <a:xfrm>
                              <a:off x="900" y="1101"/>
                              <a:ext cx="10560" cy="2"/>
                            </a:xfrm>
                            <a:custGeom>
                              <a:avLst/>
                              <a:gdLst>
                                <a:gd name="T0" fmla="+- 0 900 900"/>
                                <a:gd name="T1" fmla="*/ T0 w 10560"/>
                                <a:gd name="T2" fmla="+- 0 11460 900"/>
                                <a:gd name="T3" fmla="*/ T2 w 10560"/>
                              </a:gdLst>
                              <a:ahLst/>
                              <a:cxnLst>
                                <a:cxn ang="0">
                                  <a:pos x="T1" y="0"/>
                                </a:cxn>
                                <a:cxn ang="0">
                                  <a:pos x="T3" y="0"/>
                                </a:cxn>
                              </a:cxnLst>
                              <a:rect l="0" t="0" r="r" b="b"/>
                              <a:pathLst>
                                <a:path w="10560">
                                  <a:moveTo>
                                    <a:pt x="0" y="0"/>
                                  </a:moveTo>
                                  <a:lnTo>
                                    <a:pt x="10560" y="0"/>
                                  </a:lnTo>
                                </a:path>
                              </a:pathLst>
                            </a:custGeom>
                            <a:noFill/>
                            <a:ln w="53746">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8" name="Group 2065"/>
                        <wpg:cNvGrpSpPr>
                          <a:grpSpLocks/>
                        </wpg:cNvGrpSpPr>
                        <wpg:grpSpPr bwMode="auto">
                          <a:xfrm>
                            <a:off x="900" y="941"/>
                            <a:ext cx="10560" cy="2"/>
                            <a:chOff x="900" y="941"/>
                            <a:chExt cx="10560" cy="2"/>
                          </a:xfrm>
                        </wpg:grpSpPr>
                        <wps:wsp>
                          <wps:cNvPr id="1789" name="Freeform 2066"/>
                          <wps:cNvSpPr>
                            <a:spLocks/>
                          </wps:cNvSpPr>
                          <wps:spPr bwMode="auto">
                            <a:xfrm>
                              <a:off x="900" y="941"/>
                              <a:ext cx="10560" cy="2"/>
                            </a:xfrm>
                            <a:custGeom>
                              <a:avLst/>
                              <a:gdLst>
                                <a:gd name="T0" fmla="+- 0 900 900"/>
                                <a:gd name="T1" fmla="*/ T0 w 10560"/>
                                <a:gd name="T2" fmla="+- 0 11460 900"/>
                                <a:gd name="T3" fmla="*/ T2 w 10560"/>
                              </a:gdLst>
                              <a:ahLst/>
                              <a:cxnLst>
                                <a:cxn ang="0">
                                  <a:pos x="T1" y="0"/>
                                </a:cxn>
                                <a:cxn ang="0">
                                  <a:pos x="T3" y="0"/>
                                </a:cxn>
                              </a:cxnLst>
                              <a:rect l="0" t="0" r="r" b="b"/>
                              <a:pathLst>
                                <a:path w="10560">
                                  <a:moveTo>
                                    <a:pt x="0" y="0"/>
                                  </a:moveTo>
                                  <a:lnTo>
                                    <a:pt x="10560" y="0"/>
                                  </a:lnTo>
                                </a:path>
                              </a:pathLst>
                            </a:custGeom>
                            <a:noFill/>
                            <a:ln w="53746">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0" name="Group 2063"/>
                        <wpg:cNvGrpSpPr>
                          <a:grpSpLocks/>
                        </wpg:cNvGrpSpPr>
                        <wpg:grpSpPr bwMode="auto">
                          <a:xfrm>
                            <a:off x="11460" y="540"/>
                            <a:ext cx="109" cy="14760"/>
                            <a:chOff x="11460" y="540"/>
                            <a:chExt cx="109" cy="14760"/>
                          </a:xfrm>
                        </wpg:grpSpPr>
                        <wps:wsp>
                          <wps:cNvPr id="1791" name="Freeform 2064"/>
                          <wps:cNvSpPr>
                            <a:spLocks/>
                          </wps:cNvSpPr>
                          <wps:spPr bwMode="auto">
                            <a:xfrm>
                              <a:off x="11460" y="540"/>
                              <a:ext cx="109" cy="14760"/>
                            </a:xfrm>
                            <a:custGeom>
                              <a:avLst/>
                              <a:gdLst>
                                <a:gd name="T0" fmla="+- 0 11569 11460"/>
                                <a:gd name="T1" fmla="*/ T0 w 109"/>
                                <a:gd name="T2" fmla="+- 0 540 540"/>
                                <a:gd name="T3" fmla="*/ 540 h 14760"/>
                                <a:gd name="T4" fmla="+- 0 11460 11460"/>
                                <a:gd name="T5" fmla="*/ T4 w 109"/>
                                <a:gd name="T6" fmla="+- 0 540 540"/>
                                <a:gd name="T7" fmla="*/ 540 h 14760"/>
                                <a:gd name="T8" fmla="+- 0 11460 11460"/>
                                <a:gd name="T9" fmla="*/ T8 w 109"/>
                                <a:gd name="T10" fmla="+- 0 15300 540"/>
                                <a:gd name="T11" fmla="*/ 15300 h 14760"/>
                                <a:gd name="T12" fmla="+- 0 11569 11460"/>
                                <a:gd name="T13" fmla="*/ T12 w 109"/>
                                <a:gd name="T14" fmla="+- 0 15300 540"/>
                                <a:gd name="T15" fmla="*/ 15300 h 14760"/>
                                <a:gd name="T16" fmla="+- 0 11569 11460"/>
                                <a:gd name="T17" fmla="*/ T16 w 109"/>
                                <a:gd name="T18" fmla="+- 0 540 540"/>
                                <a:gd name="T19" fmla="*/ 540 h 14760"/>
                              </a:gdLst>
                              <a:ahLst/>
                              <a:cxnLst>
                                <a:cxn ang="0">
                                  <a:pos x="T1" y="T3"/>
                                </a:cxn>
                                <a:cxn ang="0">
                                  <a:pos x="T5" y="T7"/>
                                </a:cxn>
                                <a:cxn ang="0">
                                  <a:pos x="T9" y="T11"/>
                                </a:cxn>
                                <a:cxn ang="0">
                                  <a:pos x="T13" y="T15"/>
                                </a:cxn>
                                <a:cxn ang="0">
                                  <a:pos x="T17" y="T19"/>
                                </a:cxn>
                              </a:cxnLst>
                              <a:rect l="0" t="0" r="r" b="b"/>
                              <a:pathLst>
                                <a:path w="109" h="14760">
                                  <a:moveTo>
                                    <a:pt x="109" y="0"/>
                                  </a:moveTo>
                                  <a:lnTo>
                                    <a:pt x="0" y="0"/>
                                  </a:lnTo>
                                  <a:lnTo>
                                    <a:pt x="0" y="14760"/>
                                  </a:lnTo>
                                  <a:lnTo>
                                    <a:pt x="109" y="14760"/>
                                  </a:lnTo>
                                  <a:lnTo>
                                    <a:pt x="109" y="0"/>
                                  </a:lnTo>
                                </a:path>
                              </a:pathLst>
                            </a:custGeom>
                            <a:solidFill>
                              <a:srgbClr val="DAC7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88" name="Group 2061"/>
                        <wpg:cNvGrpSpPr>
                          <a:grpSpLocks/>
                        </wpg:cNvGrpSpPr>
                        <wpg:grpSpPr bwMode="auto">
                          <a:xfrm>
                            <a:off x="11620" y="540"/>
                            <a:ext cx="109" cy="14740"/>
                            <a:chOff x="11620" y="540"/>
                            <a:chExt cx="109" cy="14740"/>
                          </a:xfrm>
                        </wpg:grpSpPr>
                        <wps:wsp>
                          <wps:cNvPr id="1889" name="Freeform 2062"/>
                          <wps:cNvSpPr>
                            <a:spLocks/>
                          </wps:cNvSpPr>
                          <wps:spPr bwMode="auto">
                            <a:xfrm>
                              <a:off x="11620" y="540"/>
                              <a:ext cx="109" cy="14740"/>
                            </a:xfrm>
                            <a:custGeom>
                              <a:avLst/>
                              <a:gdLst>
                                <a:gd name="T0" fmla="+- 0 11729 11620"/>
                                <a:gd name="T1" fmla="*/ T0 w 109"/>
                                <a:gd name="T2" fmla="+- 0 540 540"/>
                                <a:gd name="T3" fmla="*/ 540 h 14740"/>
                                <a:gd name="T4" fmla="+- 0 11620 11620"/>
                                <a:gd name="T5" fmla="*/ T4 w 109"/>
                                <a:gd name="T6" fmla="+- 0 540 540"/>
                                <a:gd name="T7" fmla="*/ 540 h 14740"/>
                                <a:gd name="T8" fmla="+- 0 11620 11620"/>
                                <a:gd name="T9" fmla="*/ T8 w 109"/>
                                <a:gd name="T10" fmla="+- 0 15280 540"/>
                                <a:gd name="T11" fmla="*/ 15280 h 14740"/>
                                <a:gd name="T12" fmla="+- 0 11729 11620"/>
                                <a:gd name="T13" fmla="*/ T12 w 109"/>
                                <a:gd name="T14" fmla="+- 0 15280 540"/>
                                <a:gd name="T15" fmla="*/ 15280 h 14740"/>
                                <a:gd name="T16" fmla="+- 0 11729 11620"/>
                                <a:gd name="T17" fmla="*/ T16 w 109"/>
                                <a:gd name="T18" fmla="+- 0 540 540"/>
                                <a:gd name="T19" fmla="*/ 540 h 14740"/>
                              </a:gdLst>
                              <a:ahLst/>
                              <a:cxnLst>
                                <a:cxn ang="0">
                                  <a:pos x="T1" y="T3"/>
                                </a:cxn>
                                <a:cxn ang="0">
                                  <a:pos x="T5" y="T7"/>
                                </a:cxn>
                                <a:cxn ang="0">
                                  <a:pos x="T9" y="T11"/>
                                </a:cxn>
                                <a:cxn ang="0">
                                  <a:pos x="T13" y="T15"/>
                                </a:cxn>
                                <a:cxn ang="0">
                                  <a:pos x="T17" y="T19"/>
                                </a:cxn>
                              </a:cxnLst>
                              <a:rect l="0" t="0" r="r" b="b"/>
                              <a:pathLst>
                                <a:path w="109" h="14740">
                                  <a:moveTo>
                                    <a:pt x="109" y="0"/>
                                  </a:moveTo>
                                  <a:lnTo>
                                    <a:pt x="0" y="0"/>
                                  </a:lnTo>
                                  <a:lnTo>
                                    <a:pt x="0" y="14740"/>
                                  </a:lnTo>
                                  <a:lnTo>
                                    <a:pt x="109" y="14740"/>
                                  </a:lnTo>
                                  <a:lnTo>
                                    <a:pt x="109" y="0"/>
                                  </a:lnTo>
                                </a:path>
                              </a:pathLst>
                            </a:custGeom>
                            <a:solidFill>
                              <a:srgbClr val="DAC7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07F23D" id="Group 2060" o:spid="_x0000_s1026" style="position:absolute;margin-left:42.85pt;margin-top:25.5pt;width:562.2pt;height:740pt;z-index:-251688960;mso-position-horizontal-relative:page;mso-position-vertical-relative:page" coordorigin="858,510" coordsize="11245,1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">
                <v:group id="Group 2081" o:spid="_x0000_s1027" style="position:absolute;left:11729;top:520;width:311;height:14780" coordorigin="11729,520" coordsize="311,1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">
                  <v:shape id="Freeform 2082" o:spid="_x0000_s1028" style="position:absolute;left:11729;top:520;width:311;height:14780;visibility:visible;mso-wrap-style:square;v-text-anchor:top" coordsize="311,1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" path="m,14780r311,l311,,,,,14780xe" fillcolor="#151822" stroked="f">
                    <v:path arrowok="t" o:connecttype="custom" o:connectlocs="0,15300;311,15300;311,520;0,520;0,15300" o:connectangles="0,0,0,0,0"/>
                  </v:shape>
                </v:group>
                <v:group id="Group 2079" o:spid="_x0000_s1029" style="position:absolute;left:11729;top:1101;width:331;height:2" coordorigin="11729,1101" coordsize="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">
                  <v:shape id="Freeform 2080" o:spid="_x0000_s1030" style="position:absolute;left:11729;top:1101;width:331;height:2;visibility:visible;mso-wrap-style:square;v-text-anchor:top" coordsize="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" path="m,l331,e" filled="f" strokecolor="#dac792" strokeweight="1.49294mm">
                    <v:path arrowok="t" o:connecttype="custom" o:connectlocs="0,0;331,0" o:connectangles="0,0"/>
                  </v:shape>
                </v:group>
                <v:group id="Group 2077" o:spid="_x0000_s1031" style="position:absolute;left:11729;top:941;width:331;height:2" coordorigin="11729,941" coordsize="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">
                  <v:shape id="Freeform 2078" o:spid="_x0000_s1032" style="position:absolute;left:11729;top:941;width:331;height:2;visibility:visible;mso-wrap-style:square;v-text-anchor:top" coordsize="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" path="m,l331,e" filled="f" strokecolor="#dac792" strokeweight="1.49294mm">
                    <v:path arrowok="t" o:connecttype="custom" o:connectlocs="0,0;331,0" o:connectangles="0,0"/>
                  </v:shape>
                </v:group>
                <v:group id="Group 2075" o:spid="_x0000_s1033" style="position:absolute;left:11569;top:520;width:51;height:14780" coordorigin="11569,520" coordsize="51,1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">
                  <v:shape id="Freeform 2076" o:spid="_x0000_s1034" style="position:absolute;left:11569;top:520;width:51;height:14780;visibility:visible;mso-wrap-style:square;v-text-anchor:top" coordsize="51,1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" path="m,14780r51,l51,,,,,14780xe" fillcolor="#151822" stroked="f">
                    <v:path arrowok="t" o:connecttype="custom" o:connectlocs="0,15300;51,15300;51,520;0,520;0,15300" o:connectangles="0,0,0,0,0"/>
                  </v:shape>
                </v:group>
                <v:group id="Group 2073" o:spid="_x0000_s1035" style="position:absolute;left:11595;top:1059;width:2;height:85" coordorigin="11595,1059" coordsize="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">
                  <v:shape id="Freeform 2074" o:spid="_x0000_s1036" style="position:absolute;left:11595;top:1059;width:2;height:85;visibility:visible;mso-wrap-style:square;v-text-anchor:top" coordsize="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" path="m,l,85e" filled="f" strokecolor="#dac792" strokeweight="1.49294mm">
                    <v:path arrowok="t" o:connecttype="custom" o:connectlocs="0,1059;0,1144" o:connectangles="0,0"/>
                  </v:shape>
                </v:group>
                <v:group id="Group 2071" o:spid="_x0000_s1037" style="position:absolute;left:11595;top:899;width:2;height:85" coordorigin="11595,899" coordsize="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">
                  <v:shape id="Freeform 2072" o:spid="_x0000_s1038" style="position:absolute;left:11595;top:899;width:2;height:85;visibility:visible;mso-wrap-style:square;v-text-anchor:top" coordsize="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" path="m,l,85e" filled="f" strokecolor="#dac792" strokeweight="1.49294mm">
                    <v:path arrowok="t" o:connecttype="custom" o:connectlocs="0,899;0,984" o:connectangles="0,0"/>
                  </v:shape>
                </v:group>
                <v:group id="Group 2069" o:spid="_x0000_s1039" style="position:absolute;left:11160;top:520;width:300;height:14780" coordorigin="11160,520" coordsize="300,1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">
                  <v:shape id="Freeform 2070" o:spid="_x0000_s1040" style="position:absolute;left:11160;top:520;width:300;height:14780;visibility:visible;mso-wrap-style:square;v-text-anchor:top" coordsize="300,1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" path="m,14780r300,l300,,,,,14780xe" fillcolor="#151822" stroked="f">
                    <v:path arrowok="t" o:connecttype="custom" o:connectlocs="0,15300;300,15300;300,520;0,520;0,15300" o:connectangles="0,0,0,0,0"/>
                  </v:shape>
                </v:group>
                <v:group id="Group 2067" o:spid="_x0000_s1041" style="position:absolute;left:900;top:1101;width:10560;height:2" coordorigin="900,1101" coordsize="10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">
                  <v:shape id="Freeform 2068" o:spid="_x0000_s1042" style="position:absolute;left:900;top:1101;width:10560;height:2;visibility:visible;mso-wrap-style:square;v-text-anchor:top" coordsize="10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" path="m,l10560,e" filled="f" strokecolor="#dac792" strokeweight="1.49294mm">
                    <v:path arrowok="t" o:connecttype="custom" o:connectlocs="0,0;10560,0" o:connectangles="0,0"/>
                  </v:shape>
                </v:group>
                <v:group id="Group 2065" o:spid="_x0000_s1043" style="position:absolute;left:900;top:941;width:10560;height:2" coordorigin="900,941" coordsize="10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">
                  <v:shape id="Freeform 2066" o:spid="_x0000_s1044" style="position:absolute;left:900;top:941;width:10560;height:2;visibility:visible;mso-wrap-style:square;v-text-anchor:top" coordsize="10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" path="m,l10560,e" filled="f" strokecolor="#dac792" strokeweight="1.49294mm">
                    <v:path arrowok="t" o:connecttype="custom" o:connectlocs="0,0;10560,0" o:connectangles="0,0"/>
                  </v:shape>
                </v:group>
                <v:group id="Group 2063" o:spid="_x0000_s1045" style="position:absolute;left:11460;top:540;width:109;height:14760" coordorigin="11460,540" coordsize="109,1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">
                  <v:shape id="Freeform 2064" o:spid="_x0000_s1046" style="position:absolute;left:11460;top:540;width:109;height:14760;visibility:visible;mso-wrap-style:square;v-text-anchor:top" coordsize="109,1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" path="m109,l,,,14760r109,l109,e" fillcolor="#dac792" stroked="f">
                    <v:path arrowok="t" o:connecttype="custom" o:connectlocs="109,540;0,540;0,15300;109,15300;109,540" o:connectangles="0,0,0,0,0"/>
                  </v:shape>
                </v:group>
                <v:group id="Group 2061" o:spid="_x0000_s1047" style="position:absolute;left:11620;top:540;width:109;height:14740" coordorigin="11620,540" coordsize="109,1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">
                  <v:shape id="Freeform 2062" o:spid="_x0000_s1048" style="position:absolute;left:11620;top:540;width:109;height:14740;visibility:visible;mso-wrap-style:square;v-text-anchor:top" coordsize="109,1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" path="m109,l,,,14740r109,l109,e" fillcolor="#dac792" stroked="f">
                    <v:path arrowok="t" o:connecttype="custom" o:connectlocs="109,540;0,540;0,15280;109,15280;109,540" o:connectangles="0,0,0,0,0"/>
                  </v:shape>
                </v:group>
                <w10:wrap anchorx="page" anchory="page"/>
              </v:group>
            </w:pict>
          </mc:Fallback>
        </mc:AlternateContent>
      </w:r>
    </w:p>
    <w:p w14:paraId="398FAD5C" w14:textId="77777777" w:rsidR="00471301" w:rsidRDefault="008F08C9">
      <w:pPr>
        <w:spacing w:after="0" w:line="200" w:lineRule="exact"/>
        <w:rPr>
          <w:sz w:val="20"/>
          <w:szCs w:val="20"/>
        </w:rPr>
      </w:pPr>
      <w:r w:rsidRPr="00A03EDD">
        <w:rPr>
          <w:rFonts w:ascii="Times New Roman" w:hAnsi="Times New Roman" w:cs="Times New Roman"/>
          <w:noProof/>
        </w:rPr>
        <mc:AlternateContent>
          <mc:Choice Requires="wpg">
            <w:drawing>
              <wp:anchor distT="0" distB="0" distL="114300" distR="114300" simplePos="0" relativeHeight="251761664" behindDoc="1" locked="0" layoutInCell="1" allowOverlap="1" wp14:anchorId="398FAE9B" wp14:editId="398FAE9C">
                <wp:simplePos x="0" y="0"/>
                <wp:positionH relativeFrom="page">
                  <wp:posOffset>723265</wp:posOffset>
                </wp:positionH>
                <wp:positionV relativeFrom="paragraph">
                  <wp:posOffset>29845</wp:posOffset>
                </wp:positionV>
                <wp:extent cx="2105025" cy="985520"/>
                <wp:effectExtent l="0" t="0" r="0" b="0"/>
                <wp:wrapNone/>
                <wp:docPr id="12" name="Group 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5025" cy="985520"/>
                          <a:chOff x="1545" y="-3484"/>
                          <a:chExt cx="3316" cy="1552"/>
                        </a:xfrm>
                      </wpg:grpSpPr>
                      <wpg:grpSp>
                        <wpg:cNvPr id="13" name="Group 701"/>
                        <wpg:cNvGrpSpPr>
                          <a:grpSpLocks/>
                        </wpg:cNvGrpSpPr>
                        <wpg:grpSpPr bwMode="auto">
                          <a:xfrm>
                            <a:off x="1557" y="-2330"/>
                            <a:ext cx="3293" cy="244"/>
                            <a:chOff x="1557" y="-2330"/>
                            <a:chExt cx="3293" cy="244"/>
                          </a:xfrm>
                        </wpg:grpSpPr>
                        <wps:wsp>
                          <wps:cNvPr id="14" name="Freeform 702"/>
                          <wps:cNvSpPr>
                            <a:spLocks/>
                          </wps:cNvSpPr>
                          <wps:spPr bwMode="auto">
                            <a:xfrm>
                              <a:off x="1557" y="-2330"/>
                              <a:ext cx="3293" cy="244"/>
                            </a:xfrm>
                            <a:custGeom>
                              <a:avLst/>
                              <a:gdLst>
                                <a:gd name="T0" fmla="+- 0 1557 1557"/>
                                <a:gd name="T1" fmla="*/ T0 w 3293"/>
                                <a:gd name="T2" fmla="+- 0 -2086 -2330"/>
                                <a:gd name="T3" fmla="*/ -2086 h 244"/>
                                <a:gd name="T4" fmla="+- 0 4850 1557"/>
                                <a:gd name="T5" fmla="*/ T4 w 3293"/>
                                <a:gd name="T6" fmla="+- 0 -2086 -2330"/>
                                <a:gd name="T7" fmla="*/ -2086 h 244"/>
                                <a:gd name="T8" fmla="+- 0 4850 1557"/>
                                <a:gd name="T9" fmla="*/ T8 w 3293"/>
                                <a:gd name="T10" fmla="+- 0 -2330 -2330"/>
                                <a:gd name="T11" fmla="*/ -2330 h 244"/>
                                <a:gd name="T12" fmla="+- 0 1557 1557"/>
                                <a:gd name="T13" fmla="*/ T12 w 3293"/>
                                <a:gd name="T14" fmla="+- 0 -2330 -2330"/>
                                <a:gd name="T15" fmla="*/ -2330 h 244"/>
                                <a:gd name="T16" fmla="+- 0 1557 1557"/>
                                <a:gd name="T17" fmla="*/ T16 w 3293"/>
                                <a:gd name="T18" fmla="+- 0 -2086 -2330"/>
                                <a:gd name="T19" fmla="*/ -2086 h 244"/>
                              </a:gdLst>
                              <a:ahLst/>
                              <a:cxnLst>
                                <a:cxn ang="0">
                                  <a:pos x="T1" y="T3"/>
                                </a:cxn>
                                <a:cxn ang="0">
                                  <a:pos x="T5" y="T7"/>
                                </a:cxn>
                                <a:cxn ang="0">
                                  <a:pos x="T9" y="T11"/>
                                </a:cxn>
                                <a:cxn ang="0">
                                  <a:pos x="T13" y="T15"/>
                                </a:cxn>
                                <a:cxn ang="0">
                                  <a:pos x="T17" y="T19"/>
                                </a:cxn>
                              </a:cxnLst>
                              <a:rect l="0" t="0" r="r" b="b"/>
                              <a:pathLst>
                                <a:path w="3293" h="244">
                                  <a:moveTo>
                                    <a:pt x="0" y="244"/>
                                  </a:moveTo>
                                  <a:lnTo>
                                    <a:pt x="3293" y="244"/>
                                  </a:lnTo>
                                  <a:lnTo>
                                    <a:pt x="3293" y="0"/>
                                  </a:lnTo>
                                  <a:lnTo>
                                    <a:pt x="0" y="0"/>
                                  </a:lnTo>
                                  <a:lnTo>
                                    <a:pt x="0" y="244"/>
                                  </a:lnTo>
                                </a:path>
                              </a:pathLst>
                            </a:custGeom>
                            <a:solidFill>
                              <a:srgbClr val="0026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8" name="Group 697"/>
                        <wpg:cNvGrpSpPr>
                          <a:grpSpLocks/>
                        </wpg:cNvGrpSpPr>
                        <wpg:grpSpPr bwMode="auto">
                          <a:xfrm>
                            <a:off x="1557" y="-2032"/>
                            <a:ext cx="3293" cy="91"/>
                            <a:chOff x="1557" y="-2032"/>
                            <a:chExt cx="3293" cy="91"/>
                          </a:xfrm>
                        </wpg:grpSpPr>
                        <wps:wsp>
                          <wps:cNvPr id="679" name="Freeform 700"/>
                          <wps:cNvSpPr>
                            <a:spLocks/>
                          </wps:cNvSpPr>
                          <wps:spPr bwMode="auto">
                            <a:xfrm>
                              <a:off x="1557" y="-2032"/>
                              <a:ext cx="3293" cy="91"/>
                            </a:xfrm>
                            <a:custGeom>
                              <a:avLst/>
                              <a:gdLst>
                                <a:gd name="T0" fmla="+- 0 1557 1557"/>
                                <a:gd name="T1" fmla="*/ T0 w 3293"/>
                                <a:gd name="T2" fmla="+- 0 -1941 -2032"/>
                                <a:gd name="T3" fmla="*/ -1941 h 91"/>
                                <a:gd name="T4" fmla="+- 0 4850 1557"/>
                                <a:gd name="T5" fmla="*/ T4 w 3293"/>
                                <a:gd name="T6" fmla="+- 0 -1941 -2032"/>
                                <a:gd name="T7" fmla="*/ -1941 h 91"/>
                                <a:gd name="T8" fmla="+- 0 4850 1557"/>
                                <a:gd name="T9" fmla="*/ T8 w 3293"/>
                                <a:gd name="T10" fmla="+- 0 -2032 -2032"/>
                                <a:gd name="T11" fmla="*/ -2032 h 91"/>
                                <a:gd name="T12" fmla="+- 0 1557 1557"/>
                                <a:gd name="T13" fmla="*/ T12 w 3293"/>
                                <a:gd name="T14" fmla="+- 0 -2032 -2032"/>
                                <a:gd name="T15" fmla="*/ -2032 h 91"/>
                                <a:gd name="T16" fmla="+- 0 1557 1557"/>
                                <a:gd name="T17" fmla="*/ T16 w 3293"/>
                                <a:gd name="T18" fmla="+- 0 -1941 -2032"/>
                                <a:gd name="T19" fmla="*/ -1941 h 91"/>
                              </a:gdLst>
                              <a:ahLst/>
                              <a:cxnLst>
                                <a:cxn ang="0">
                                  <a:pos x="T1" y="T3"/>
                                </a:cxn>
                                <a:cxn ang="0">
                                  <a:pos x="T5" y="T7"/>
                                </a:cxn>
                                <a:cxn ang="0">
                                  <a:pos x="T9" y="T11"/>
                                </a:cxn>
                                <a:cxn ang="0">
                                  <a:pos x="T13" y="T15"/>
                                </a:cxn>
                                <a:cxn ang="0">
                                  <a:pos x="T17" y="T19"/>
                                </a:cxn>
                              </a:cxnLst>
                              <a:rect l="0" t="0" r="r" b="b"/>
                              <a:pathLst>
                                <a:path w="3293" h="91">
                                  <a:moveTo>
                                    <a:pt x="0" y="91"/>
                                  </a:moveTo>
                                  <a:lnTo>
                                    <a:pt x="3293" y="91"/>
                                  </a:lnTo>
                                  <a:lnTo>
                                    <a:pt x="3293" y="0"/>
                                  </a:lnTo>
                                  <a:lnTo>
                                    <a:pt x="0" y="0"/>
                                  </a:lnTo>
                                  <a:lnTo>
                                    <a:pt x="0" y="91"/>
                                  </a:lnTo>
                                </a:path>
                              </a:pathLst>
                            </a:custGeom>
                            <a:solidFill>
                              <a:srgbClr val="DAC7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80" name="Picture 6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45" y="-3484"/>
                              <a:ext cx="3312" cy="11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81" name="Picture 6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661" y="-2302"/>
                              <a:ext cx="1144" cy="15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6F995F44" id="Group 696" o:spid="_x0000_s1026" style="position:absolute;margin-left:56.95pt;margin-top:2.35pt;width:165.75pt;height:77.6pt;z-index:-251554816;mso-position-horizontal-relative:page" coordorigin="1545,-3484" coordsize="3316,1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">
                <v:group id="Group 701" o:spid="_x0000_s1027" style="position:absolute;left:1557;top:-2330;width:3293;height:244" coordorigin="1557,-2330" coordsize="329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702" o:spid="_x0000_s1028" style="position:absolute;left:1557;top:-2330;width:3293;height:244;visibility:visible;mso-wrap-style:square;v-text-anchor:top" coordsize="329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" path="m,244r3293,l3293,,,,,244e" fillcolor="#00264c" stroked="f">
                    <v:path arrowok="t" o:connecttype="custom" o:connectlocs="0,-2086;3293,-2086;3293,-2330;0,-2330;0,-2086" o:connectangles="0,0,0,0,0"/>
                  </v:shape>
                </v:group>
                <v:group id="Group 697" o:spid="_x0000_s1029" style="position:absolute;left:1557;top:-2032;width:3293;height:91" coordorigin="1557,-2032" coordsize="329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700" o:spid="_x0000_s1030" style="position:absolute;left:1557;top:-2032;width:3293;height:91;visibility:visible;mso-wrap-style:square;v-text-anchor:top" coordsize="329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" path="m,91r3293,l3293,,,,,91e" fillcolor="#dac792" stroked="f">
                    <v:path arrowok="t" o:connecttype="custom" o:connectlocs="0,-1941;3293,-1941;3293,-2032;0,-2032;0,-1941"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9" o:spid="_x0000_s1031" type="#_x0000_t75" style="position:absolute;left:1545;top:-3484;width:3312;height:1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">
                    <v:imagedata r:id="rId10" o:title=""/>
                  </v:shape>
                  <v:shape id="Picture 698" o:spid="_x0000_s1032" type="#_x0000_t75" style="position:absolute;left:3661;top:-2302;width:1144;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">
                    <v:imagedata r:id="rId11" o:title=""/>
                  </v:shape>
                </v:group>
                <w10:wrap anchorx="page"/>
              </v:group>
            </w:pict>
          </mc:Fallback>
        </mc:AlternateContent>
      </w:r>
    </w:p>
    <w:p w14:paraId="398FAD5D" w14:textId="77777777" w:rsidR="00471301" w:rsidRDefault="00471301">
      <w:pPr>
        <w:spacing w:after="0" w:line="200" w:lineRule="exact"/>
        <w:rPr>
          <w:sz w:val="20"/>
          <w:szCs w:val="20"/>
        </w:rPr>
      </w:pPr>
    </w:p>
    <w:p w14:paraId="398FAD5E" w14:textId="77777777" w:rsidR="00471301" w:rsidRDefault="00471301">
      <w:pPr>
        <w:spacing w:after="0" w:line="200" w:lineRule="exact"/>
        <w:rPr>
          <w:sz w:val="20"/>
          <w:szCs w:val="20"/>
        </w:rPr>
      </w:pPr>
    </w:p>
    <w:p w14:paraId="398FAD5F" w14:textId="77777777" w:rsidR="00471301" w:rsidRDefault="00471301">
      <w:pPr>
        <w:spacing w:after="0" w:line="200" w:lineRule="exact"/>
        <w:rPr>
          <w:sz w:val="20"/>
          <w:szCs w:val="20"/>
        </w:rPr>
      </w:pPr>
    </w:p>
    <w:p w14:paraId="398FAD60" w14:textId="77777777" w:rsidR="00471301" w:rsidRDefault="00471301">
      <w:pPr>
        <w:spacing w:after="0" w:line="200" w:lineRule="exact"/>
        <w:rPr>
          <w:sz w:val="20"/>
          <w:szCs w:val="20"/>
        </w:rPr>
      </w:pPr>
    </w:p>
    <w:p w14:paraId="398FAD61" w14:textId="77777777" w:rsidR="00471301" w:rsidRDefault="00471301">
      <w:pPr>
        <w:spacing w:after="0" w:line="200" w:lineRule="exact"/>
        <w:rPr>
          <w:sz w:val="20"/>
          <w:szCs w:val="20"/>
        </w:rPr>
      </w:pPr>
    </w:p>
    <w:p w14:paraId="398FAD62" w14:textId="77777777" w:rsidR="00471301" w:rsidRDefault="00471301">
      <w:pPr>
        <w:spacing w:after="0" w:line="200" w:lineRule="exact"/>
        <w:rPr>
          <w:sz w:val="20"/>
          <w:szCs w:val="20"/>
        </w:rPr>
      </w:pPr>
    </w:p>
    <w:p w14:paraId="398FAD63" w14:textId="77777777" w:rsidR="00471301" w:rsidRDefault="00471301">
      <w:pPr>
        <w:spacing w:before="5" w:after="0" w:line="200" w:lineRule="exact"/>
        <w:rPr>
          <w:sz w:val="20"/>
          <w:szCs w:val="20"/>
        </w:rPr>
      </w:pPr>
    </w:p>
    <w:p w14:paraId="398FAD64" w14:textId="77777777" w:rsidR="00471301" w:rsidRDefault="00471301">
      <w:pPr>
        <w:spacing w:after="0" w:line="200" w:lineRule="exact"/>
        <w:rPr>
          <w:sz w:val="20"/>
          <w:szCs w:val="20"/>
        </w:rPr>
      </w:pPr>
    </w:p>
    <w:p w14:paraId="398FAD65" w14:textId="77777777" w:rsidR="00471301" w:rsidRDefault="00471301">
      <w:pPr>
        <w:spacing w:after="0" w:line="200" w:lineRule="exact"/>
        <w:rPr>
          <w:sz w:val="20"/>
          <w:szCs w:val="20"/>
        </w:rPr>
      </w:pPr>
    </w:p>
    <w:p w14:paraId="398FAD66" w14:textId="77777777" w:rsidR="00471301" w:rsidRDefault="00471301">
      <w:pPr>
        <w:spacing w:after="0" w:line="200" w:lineRule="exact"/>
        <w:rPr>
          <w:sz w:val="20"/>
          <w:szCs w:val="20"/>
        </w:rPr>
      </w:pPr>
    </w:p>
    <w:p w14:paraId="398FAD67" w14:textId="77777777" w:rsidR="00471301" w:rsidRDefault="00471301">
      <w:pPr>
        <w:spacing w:after="0" w:line="200" w:lineRule="exact"/>
        <w:rPr>
          <w:sz w:val="20"/>
          <w:szCs w:val="20"/>
        </w:rPr>
      </w:pPr>
    </w:p>
    <w:p w14:paraId="398FAD68" w14:textId="77777777" w:rsidR="00471301" w:rsidRDefault="00471301">
      <w:pPr>
        <w:spacing w:after="0" w:line="200" w:lineRule="exact"/>
        <w:rPr>
          <w:sz w:val="20"/>
          <w:szCs w:val="20"/>
        </w:rPr>
      </w:pPr>
    </w:p>
    <w:p w14:paraId="398FAD69" w14:textId="77777777" w:rsidR="00471301" w:rsidRDefault="00471301">
      <w:pPr>
        <w:spacing w:after="0" w:line="200" w:lineRule="exact"/>
        <w:rPr>
          <w:sz w:val="20"/>
          <w:szCs w:val="20"/>
        </w:rPr>
      </w:pPr>
    </w:p>
    <w:p w14:paraId="398FAD6A" w14:textId="77777777" w:rsidR="00471301" w:rsidRDefault="00471301">
      <w:pPr>
        <w:spacing w:before="8" w:after="0" w:line="240" w:lineRule="exact"/>
        <w:rPr>
          <w:sz w:val="24"/>
          <w:szCs w:val="24"/>
        </w:rPr>
      </w:pPr>
    </w:p>
    <w:p w14:paraId="398FAD6B" w14:textId="77777777" w:rsidR="005D0F82" w:rsidRDefault="00AD1B10" w:rsidP="00810044">
      <w:pPr>
        <w:spacing w:after="0" w:line="847" w:lineRule="exact"/>
        <w:ind w:left="111" w:right="-20"/>
        <w:rPr>
          <w:rFonts w:ascii="Times New Roman" w:eastAsia="Cochin" w:hAnsi="Times New Roman" w:cs="Times New Roman"/>
          <w:b/>
          <w:bCs/>
          <w:color w:val="000031"/>
          <w:position w:val="2"/>
          <w:sz w:val="56"/>
          <w:szCs w:val="56"/>
        </w:rPr>
      </w:pPr>
      <w:r w:rsidRPr="00857DD7">
        <w:rPr>
          <w:rFonts w:ascii="Times New Roman" w:eastAsia="Cochin" w:hAnsi="Times New Roman" w:cs="Times New Roman"/>
          <w:b/>
          <w:bCs/>
          <w:color w:val="000031"/>
          <w:position w:val="2"/>
          <w:sz w:val="56"/>
          <w:szCs w:val="56"/>
        </w:rPr>
        <w:t>SAMPLE PRINCI</w:t>
      </w:r>
      <w:r w:rsidRPr="00857DD7">
        <w:rPr>
          <w:rFonts w:ascii="Times New Roman" w:eastAsia="Cochin" w:hAnsi="Times New Roman" w:cs="Times New Roman"/>
          <w:b/>
          <w:bCs/>
          <w:color w:val="000031"/>
          <w:spacing w:val="-28"/>
          <w:position w:val="2"/>
          <w:sz w:val="56"/>
          <w:szCs w:val="56"/>
        </w:rPr>
        <w:t>P</w:t>
      </w:r>
      <w:r w:rsidRPr="00857DD7">
        <w:rPr>
          <w:rFonts w:ascii="Times New Roman" w:eastAsia="Cochin" w:hAnsi="Times New Roman" w:cs="Times New Roman"/>
          <w:b/>
          <w:bCs/>
          <w:color w:val="000031"/>
          <w:position w:val="2"/>
          <w:sz w:val="56"/>
          <w:szCs w:val="56"/>
        </w:rPr>
        <w:t>AL</w:t>
      </w:r>
      <w:r w:rsidR="005D0F82">
        <w:rPr>
          <w:rFonts w:ascii="Times New Roman" w:eastAsia="Cochin" w:hAnsi="Times New Roman" w:cs="Times New Roman"/>
          <w:b/>
          <w:bCs/>
          <w:color w:val="000031"/>
          <w:position w:val="2"/>
          <w:sz w:val="56"/>
          <w:szCs w:val="56"/>
        </w:rPr>
        <w:t xml:space="preserve"> 3012-d</w:t>
      </w:r>
    </w:p>
    <w:p w14:paraId="398FAD6C" w14:textId="77777777" w:rsidR="00857DD7" w:rsidRPr="00857DD7" w:rsidRDefault="00857DD7" w:rsidP="00810044">
      <w:pPr>
        <w:spacing w:after="0" w:line="847" w:lineRule="exact"/>
        <w:ind w:left="111" w:right="-20"/>
        <w:rPr>
          <w:rFonts w:ascii="Times New Roman" w:eastAsia="Cochin" w:hAnsi="Times New Roman" w:cs="Times New Roman"/>
          <w:b/>
          <w:bCs/>
          <w:color w:val="000031"/>
          <w:sz w:val="56"/>
          <w:szCs w:val="56"/>
        </w:rPr>
      </w:pPr>
      <w:r w:rsidRPr="00857DD7">
        <w:rPr>
          <w:rFonts w:ascii="Times New Roman" w:eastAsia="Cochin" w:hAnsi="Times New Roman" w:cs="Times New Roman"/>
          <w:b/>
          <w:bCs/>
          <w:color w:val="000031"/>
          <w:sz w:val="56"/>
          <w:szCs w:val="56"/>
        </w:rPr>
        <w:t>APPR AGREEMENT:</w:t>
      </w:r>
    </w:p>
    <w:p w14:paraId="398FAD6D" w14:textId="77777777" w:rsidR="00857DD7" w:rsidRDefault="00857DD7" w:rsidP="00810044">
      <w:pPr>
        <w:spacing w:after="0" w:line="847" w:lineRule="exact"/>
        <w:ind w:left="111" w:right="-20"/>
        <w:rPr>
          <w:rFonts w:ascii="Times New Roman" w:eastAsia="Cochin" w:hAnsi="Times New Roman" w:cs="Times New Roman"/>
          <w:b/>
          <w:bCs/>
          <w:color w:val="000031"/>
          <w:sz w:val="76"/>
          <w:szCs w:val="76"/>
        </w:rPr>
      </w:pPr>
    </w:p>
    <w:p w14:paraId="398FAD6E" w14:textId="77777777" w:rsidR="004F22D9" w:rsidRDefault="00810044" w:rsidP="004F22D9">
      <w:pPr>
        <w:spacing w:after="0" w:line="847" w:lineRule="exact"/>
        <w:ind w:left="111" w:right="-20"/>
        <w:rPr>
          <w:rFonts w:ascii="Times New Roman" w:eastAsia="Cochin" w:hAnsi="Times New Roman" w:cs="Times New Roman"/>
          <w:b/>
          <w:bCs/>
          <w:color w:val="000031"/>
          <w:sz w:val="96"/>
          <w:szCs w:val="96"/>
        </w:rPr>
      </w:pPr>
      <w:r w:rsidRPr="00857DD7">
        <w:rPr>
          <w:rFonts w:ascii="Times New Roman" w:eastAsia="Cochin" w:hAnsi="Times New Roman" w:cs="Times New Roman"/>
          <w:b/>
          <w:bCs/>
          <w:color w:val="000031"/>
          <w:sz w:val="96"/>
          <w:szCs w:val="96"/>
          <w:u w:val="single"/>
        </w:rPr>
        <w:t>NOTES</w:t>
      </w:r>
      <w:r w:rsidR="004F22D9">
        <w:rPr>
          <w:rFonts w:ascii="Times New Roman" w:eastAsia="Cochin" w:hAnsi="Times New Roman" w:cs="Times New Roman"/>
          <w:b/>
          <w:bCs/>
          <w:color w:val="000031"/>
          <w:sz w:val="96"/>
          <w:szCs w:val="96"/>
        </w:rPr>
        <w:t xml:space="preserve"> </w:t>
      </w:r>
    </w:p>
    <w:p w14:paraId="398FAD6F" w14:textId="77777777" w:rsidR="004F22D9" w:rsidRDefault="004F22D9" w:rsidP="004F22D9">
      <w:pPr>
        <w:spacing w:after="0" w:line="847" w:lineRule="exact"/>
        <w:ind w:left="111" w:right="-20"/>
        <w:rPr>
          <w:rFonts w:ascii="Times New Roman" w:eastAsia="Cochin" w:hAnsi="Times New Roman" w:cs="Times New Roman"/>
          <w:b/>
          <w:bCs/>
          <w:color w:val="000031"/>
          <w:sz w:val="96"/>
          <w:szCs w:val="96"/>
        </w:rPr>
      </w:pPr>
    </w:p>
    <w:p w14:paraId="398FAD70" w14:textId="77777777" w:rsidR="004F22D9" w:rsidRPr="004F22D9" w:rsidRDefault="004F22D9">
      <w:pPr>
        <w:spacing w:after="0" w:line="200" w:lineRule="exact"/>
        <w:rPr>
          <w:rFonts w:ascii="Times New Roman" w:hAnsi="Times New Roman" w:cs="Times New Roman"/>
          <w:sz w:val="20"/>
          <w:szCs w:val="20"/>
          <w:u w:val="single"/>
        </w:rPr>
      </w:pPr>
    </w:p>
    <w:p w14:paraId="398FAD71" w14:textId="77777777" w:rsidR="004F22D9" w:rsidRPr="004F22D9" w:rsidRDefault="004F22D9">
      <w:pPr>
        <w:spacing w:after="0" w:line="200" w:lineRule="exact"/>
        <w:rPr>
          <w:rFonts w:ascii="Times New Roman" w:hAnsi="Times New Roman" w:cs="Times New Roman"/>
          <w:sz w:val="72"/>
          <w:szCs w:val="72"/>
        </w:rPr>
      </w:pPr>
    </w:p>
    <w:p w14:paraId="398FAD72" w14:textId="77777777" w:rsidR="004F22D9" w:rsidRDefault="004F22D9">
      <w:pPr>
        <w:tabs>
          <w:tab w:val="left" w:pos="3060"/>
          <w:tab w:val="left" w:pos="3380"/>
        </w:tabs>
        <w:spacing w:before="7" w:after="0" w:line="240" w:lineRule="auto"/>
        <w:ind w:left="191" w:right="-20"/>
        <w:rPr>
          <w:rFonts w:ascii="Times New Roman" w:eastAsia="Cochin" w:hAnsi="Times New Roman" w:cs="Times New Roman"/>
          <w:b/>
          <w:bCs/>
          <w:i/>
          <w:color w:val="A3A5A8"/>
          <w:sz w:val="44"/>
          <w:szCs w:val="44"/>
        </w:rPr>
      </w:pPr>
    </w:p>
    <w:p w14:paraId="398FAD73" w14:textId="41C81B8D" w:rsidR="00471301" w:rsidRDefault="00514F5E">
      <w:pPr>
        <w:tabs>
          <w:tab w:val="left" w:pos="3060"/>
          <w:tab w:val="left" w:pos="3380"/>
        </w:tabs>
        <w:spacing w:before="7" w:after="0" w:line="240" w:lineRule="auto"/>
        <w:ind w:left="191" w:right="-20"/>
        <w:rPr>
          <w:rFonts w:ascii="Times New Roman" w:eastAsia="Cochin" w:hAnsi="Times New Roman" w:cs="Times New Roman"/>
          <w:b/>
          <w:bCs/>
          <w:i/>
          <w:color w:val="A3A5A8"/>
          <w:sz w:val="44"/>
          <w:szCs w:val="44"/>
        </w:rPr>
      </w:pPr>
      <w:r>
        <w:rPr>
          <w:rFonts w:ascii="Times New Roman" w:eastAsia="Cochin" w:hAnsi="Times New Roman" w:cs="Times New Roman"/>
          <w:b/>
          <w:bCs/>
          <w:i/>
          <w:color w:val="A3A5A8"/>
          <w:sz w:val="44"/>
          <w:szCs w:val="44"/>
        </w:rPr>
        <w:t>Fall</w:t>
      </w:r>
      <w:r w:rsidR="006E1CAB">
        <w:rPr>
          <w:rFonts w:ascii="Times New Roman" w:eastAsia="Cochin" w:hAnsi="Times New Roman" w:cs="Times New Roman"/>
          <w:b/>
          <w:bCs/>
          <w:i/>
          <w:color w:val="A3A5A8"/>
          <w:sz w:val="44"/>
          <w:szCs w:val="44"/>
        </w:rPr>
        <w:t>, 20</w:t>
      </w:r>
      <w:r>
        <w:rPr>
          <w:rFonts w:ascii="Times New Roman" w:eastAsia="Cochin" w:hAnsi="Times New Roman" w:cs="Times New Roman"/>
          <w:b/>
          <w:bCs/>
          <w:i/>
          <w:color w:val="A3A5A8"/>
          <w:sz w:val="44"/>
          <w:szCs w:val="44"/>
        </w:rPr>
        <w:t>20</w:t>
      </w:r>
      <w:r w:rsidR="006E1CAB">
        <w:rPr>
          <w:rFonts w:ascii="Times New Roman" w:eastAsia="Cochin" w:hAnsi="Times New Roman" w:cs="Times New Roman"/>
          <w:b/>
          <w:bCs/>
          <w:i/>
          <w:color w:val="A3A5A8"/>
          <w:sz w:val="44"/>
          <w:szCs w:val="44"/>
        </w:rPr>
        <w:t xml:space="preserve"> </w:t>
      </w:r>
      <w:r w:rsidR="00AD1B10" w:rsidRPr="0028136C">
        <w:rPr>
          <w:rFonts w:ascii="Times New Roman" w:eastAsia="Cochin" w:hAnsi="Times New Roman" w:cs="Times New Roman"/>
          <w:b/>
          <w:bCs/>
          <w:i/>
          <w:color w:val="A3A5A8"/>
          <w:sz w:val="44"/>
          <w:szCs w:val="44"/>
        </w:rPr>
        <w:t>Edition</w:t>
      </w:r>
    </w:p>
    <w:p w14:paraId="398FAD74" w14:textId="77777777" w:rsidR="00812587" w:rsidRPr="0028136C" w:rsidRDefault="00812587">
      <w:pPr>
        <w:tabs>
          <w:tab w:val="left" w:pos="3060"/>
          <w:tab w:val="left" w:pos="3380"/>
        </w:tabs>
        <w:spacing w:before="7" w:after="0" w:line="240" w:lineRule="auto"/>
        <w:ind w:left="191" w:right="-20"/>
        <w:rPr>
          <w:rFonts w:ascii="Times New Roman" w:eastAsia="Cochin" w:hAnsi="Times New Roman" w:cs="Times New Roman"/>
          <w:b/>
          <w:bCs/>
          <w:i/>
          <w:color w:val="A3A5A8"/>
          <w:sz w:val="44"/>
          <w:szCs w:val="44"/>
        </w:rPr>
      </w:pPr>
    </w:p>
    <w:p w14:paraId="398FAD75" w14:textId="77777777" w:rsidR="00471301" w:rsidRDefault="00232655" w:rsidP="00232655">
      <w:pPr>
        <w:spacing w:after="0"/>
        <w:ind w:left="7200"/>
        <w:sectPr w:rsidR="00471301" w:rsidSect="005D67F1">
          <w:footerReference w:type="default" r:id="rId12"/>
          <w:type w:val="continuous"/>
          <w:pgSz w:w="12600" w:h="16200"/>
          <w:pgMar w:top="1520" w:right="1780" w:bottom="280" w:left="1400" w:header="720" w:footer="720" w:gutter="0"/>
          <w:cols w:space="720"/>
          <w:titlePg/>
          <w:docGrid w:linePitch="299"/>
        </w:sectPr>
      </w:pPr>
      <w:r>
        <w:rPr>
          <w:noProof/>
        </w:rPr>
        <w:drawing>
          <wp:inline distT="0" distB="0" distL="0" distR="0" wp14:anchorId="398FAE9D" wp14:editId="398FAE9E">
            <wp:extent cx="1509823" cy="18510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8-31 at 12.54.04 PM.png"/>
                    <pic:cNvPicPr/>
                  </pic:nvPicPr>
                  <pic:blipFill>
                    <a:blip r:embed="rId13">
                      <a:extLst>
                        <a:ext uri="{28A0092B-C50C-407E-A947-70E740481C1C}">
                          <a14:useLocalDpi xmlns:a14="http://schemas.microsoft.com/office/drawing/2010/main" val="0"/>
                        </a:ext>
                      </a:extLst>
                    </a:blip>
                    <a:stretch>
                      <a:fillRect/>
                    </a:stretch>
                  </pic:blipFill>
                  <pic:spPr>
                    <a:xfrm>
                      <a:off x="0" y="0"/>
                      <a:ext cx="1509823" cy="1851026"/>
                    </a:xfrm>
                    <a:prstGeom prst="rect">
                      <a:avLst/>
                    </a:prstGeom>
                  </pic:spPr>
                </pic:pic>
              </a:graphicData>
            </a:graphic>
          </wp:inline>
        </w:drawing>
      </w:r>
    </w:p>
    <w:p w14:paraId="398FAD76" w14:textId="77777777" w:rsidR="00471301" w:rsidRPr="00FE6EE9" w:rsidRDefault="00AD1B10">
      <w:pPr>
        <w:spacing w:before="69" w:after="0" w:line="240" w:lineRule="auto"/>
        <w:ind w:left="2987" w:right="2921"/>
        <w:jc w:val="center"/>
        <w:rPr>
          <w:rFonts w:ascii="Times New Roman" w:eastAsia="Arial" w:hAnsi="Times New Roman" w:cs="Times New Roman"/>
          <w:b/>
          <w:sz w:val="24"/>
          <w:szCs w:val="24"/>
        </w:rPr>
      </w:pPr>
      <w:r w:rsidRPr="00FE6EE9">
        <w:rPr>
          <w:rFonts w:ascii="Times New Roman" w:eastAsia="Arial" w:hAnsi="Times New Roman" w:cs="Times New Roman"/>
          <w:b/>
          <w:sz w:val="24"/>
          <w:szCs w:val="24"/>
        </w:rPr>
        <w:lastRenderedPageBreak/>
        <w:t>IMPOR</w:t>
      </w:r>
      <w:r w:rsidRPr="00FE6EE9">
        <w:rPr>
          <w:rFonts w:ascii="Times New Roman" w:eastAsia="Arial" w:hAnsi="Times New Roman" w:cs="Times New Roman"/>
          <w:b/>
          <w:spacing w:val="-18"/>
          <w:sz w:val="24"/>
          <w:szCs w:val="24"/>
        </w:rPr>
        <w:t>T</w:t>
      </w:r>
      <w:r w:rsidRPr="00FE6EE9">
        <w:rPr>
          <w:rFonts w:ascii="Times New Roman" w:eastAsia="Arial" w:hAnsi="Times New Roman" w:cs="Times New Roman"/>
          <w:b/>
          <w:sz w:val="24"/>
          <w:szCs w:val="24"/>
        </w:rPr>
        <w:t>ANT</w:t>
      </w:r>
      <w:r w:rsidRPr="00FE6EE9">
        <w:rPr>
          <w:rFonts w:ascii="Times New Roman" w:eastAsia="Arial" w:hAnsi="Times New Roman" w:cs="Times New Roman"/>
          <w:b/>
          <w:spacing w:val="10"/>
          <w:sz w:val="24"/>
          <w:szCs w:val="24"/>
        </w:rPr>
        <w:t xml:space="preserve"> </w:t>
      </w:r>
      <w:r w:rsidRPr="00FE6EE9">
        <w:rPr>
          <w:rFonts w:ascii="Times New Roman" w:eastAsia="Arial" w:hAnsi="Times New Roman" w:cs="Times New Roman"/>
          <w:b/>
          <w:sz w:val="24"/>
          <w:szCs w:val="24"/>
        </w:rPr>
        <w:t>NOTES FOR EACH</w:t>
      </w:r>
      <w:r w:rsidRPr="00FE6EE9">
        <w:rPr>
          <w:rFonts w:ascii="Times New Roman" w:eastAsia="Arial" w:hAnsi="Times New Roman" w:cs="Times New Roman"/>
          <w:b/>
          <w:spacing w:val="13"/>
          <w:sz w:val="24"/>
          <w:szCs w:val="24"/>
        </w:rPr>
        <w:t xml:space="preserve"> </w:t>
      </w:r>
      <w:r w:rsidRPr="00FE6EE9">
        <w:rPr>
          <w:rFonts w:ascii="Times New Roman" w:eastAsia="Arial" w:hAnsi="Times New Roman" w:cs="Times New Roman"/>
          <w:b/>
          <w:w w:val="101"/>
          <w:sz w:val="24"/>
          <w:szCs w:val="24"/>
        </w:rPr>
        <w:t>SECTION:</w:t>
      </w:r>
    </w:p>
    <w:p w14:paraId="398FAD77" w14:textId="77777777" w:rsidR="00263043" w:rsidRDefault="005C7320">
      <w:pPr>
        <w:spacing w:before="12" w:after="0" w:line="271" w:lineRule="exact"/>
        <w:ind w:left="1926" w:right="1861"/>
        <w:jc w:val="center"/>
        <w:rPr>
          <w:rFonts w:ascii="Times New Roman" w:eastAsia="Arial" w:hAnsi="Times New Roman" w:cs="Times New Roman"/>
          <w:color w:val="231F20"/>
          <w:position w:val="-1"/>
          <w:sz w:val="24"/>
          <w:szCs w:val="24"/>
        </w:rPr>
      </w:pPr>
      <w:r w:rsidRPr="00A03EDD">
        <w:rPr>
          <w:rFonts w:ascii="Times New Roman" w:hAnsi="Times New Roman" w:cs="Times New Roman"/>
          <w:noProof/>
        </w:rPr>
        <mc:AlternateContent>
          <mc:Choice Requires="wpg">
            <w:drawing>
              <wp:anchor distT="0" distB="0" distL="114300" distR="114300" simplePos="0" relativeHeight="251675648" behindDoc="1" locked="0" layoutInCell="1" allowOverlap="1" wp14:anchorId="398FAE9F" wp14:editId="398FAEA0">
                <wp:simplePos x="0" y="0"/>
                <wp:positionH relativeFrom="page">
                  <wp:posOffset>879475</wp:posOffset>
                </wp:positionH>
                <wp:positionV relativeFrom="paragraph">
                  <wp:posOffset>320040</wp:posOffset>
                </wp:positionV>
                <wp:extent cx="5842000" cy="1270"/>
                <wp:effectExtent l="3175" t="0" r="9525" b="12700"/>
                <wp:wrapNone/>
                <wp:docPr id="2080" name="Group 6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385" y="504"/>
                          <a:chExt cx="9200" cy="2"/>
                        </a:xfrm>
                      </wpg:grpSpPr>
                      <wps:wsp>
                        <wps:cNvPr id="2081" name="Freeform 693"/>
                        <wps:cNvSpPr>
                          <a:spLocks/>
                        </wps:cNvSpPr>
                        <wps:spPr bwMode="auto">
                          <a:xfrm>
                            <a:off x="1385" y="504"/>
                            <a:ext cx="9200" cy="2"/>
                          </a:xfrm>
                          <a:custGeom>
                            <a:avLst/>
                            <a:gdLst>
                              <a:gd name="T0" fmla="+- 0 1385 1385"/>
                              <a:gd name="T1" fmla="*/ T0 w 9200"/>
                              <a:gd name="T2" fmla="+- 0 10585 1385"/>
                              <a:gd name="T3" fmla="*/ T2 w 9200"/>
                            </a:gdLst>
                            <a:ahLst/>
                            <a:cxnLst>
                              <a:cxn ang="0">
                                <a:pos x="T1" y="0"/>
                              </a:cxn>
                              <a:cxn ang="0">
                                <a:pos x="T3" y="0"/>
                              </a:cxn>
                            </a:cxnLst>
                            <a:rect l="0" t="0" r="r" b="b"/>
                            <a:pathLst>
                              <a:path w="9200">
                                <a:moveTo>
                                  <a:pt x="0" y="0"/>
                                </a:moveTo>
                                <a:lnTo>
                                  <a:pt x="9200" y="0"/>
                                </a:lnTo>
                              </a:path>
                            </a:pathLst>
                          </a:custGeom>
                          <a:noFill/>
                          <a:ln w="12700">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E1D2B" id="Group 692" o:spid="_x0000_s1026" style="position:absolute;margin-left:69.25pt;margin-top:25.2pt;width:460pt;height:.1pt;z-index:-251640832;mso-position-horizontal-relative:page" coordorigin="1385,504"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">
                <v:shape id="Freeform 693" o:spid="_x0000_s1027" style="position:absolute;left:1385;top:504;width:9200;height:2;visibility:visible;mso-wrap-style:square;v-text-anchor:top" coordsize="9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" path="m,l9200,e" filled="f" strokecolor="#dac792" strokeweight="1pt">
                  <v:path arrowok="t" o:connecttype="custom" o:connectlocs="0,0;9200,0" o:connectangles="0,0"/>
                </v:shape>
                <w10:wrap anchorx="page"/>
              </v:group>
            </w:pict>
          </mc:Fallback>
        </mc:AlternateContent>
      </w:r>
      <w:r w:rsidR="00AD1B10" w:rsidRPr="00A03EDD">
        <w:rPr>
          <w:rFonts w:ascii="Times New Roman" w:eastAsia="Arial" w:hAnsi="Times New Roman" w:cs="Times New Roman"/>
          <w:color w:val="231F20"/>
          <w:position w:val="-1"/>
          <w:sz w:val="24"/>
          <w:szCs w:val="24"/>
        </w:rPr>
        <w:t>SAANYS</w:t>
      </w:r>
      <w:r w:rsidR="00AD1B10" w:rsidRPr="00A03EDD">
        <w:rPr>
          <w:rFonts w:ascii="Times New Roman" w:eastAsia="Arial" w:hAnsi="Times New Roman" w:cs="Times New Roman"/>
          <w:color w:val="231F20"/>
          <w:spacing w:val="19"/>
          <w:position w:val="-1"/>
          <w:sz w:val="24"/>
          <w:szCs w:val="24"/>
        </w:rPr>
        <w:t xml:space="preserve"> </w:t>
      </w:r>
      <w:r w:rsidR="00AD1B10" w:rsidRPr="00A03EDD">
        <w:rPr>
          <w:rFonts w:ascii="Times New Roman" w:eastAsia="Arial" w:hAnsi="Times New Roman" w:cs="Times New Roman"/>
          <w:color w:val="231F20"/>
          <w:position w:val="-1"/>
          <w:sz w:val="24"/>
          <w:szCs w:val="24"/>
        </w:rPr>
        <w:t>Sample</w:t>
      </w:r>
      <w:r w:rsidR="00AD1B10" w:rsidRPr="00A03EDD">
        <w:rPr>
          <w:rFonts w:ascii="Times New Roman" w:eastAsia="Arial" w:hAnsi="Times New Roman" w:cs="Times New Roman"/>
          <w:color w:val="231F20"/>
          <w:spacing w:val="33"/>
          <w:position w:val="-1"/>
          <w:sz w:val="24"/>
          <w:szCs w:val="24"/>
        </w:rPr>
        <w:t xml:space="preserve"> </w:t>
      </w:r>
      <w:r w:rsidR="00AD1B10" w:rsidRPr="00A03EDD">
        <w:rPr>
          <w:rFonts w:ascii="Times New Roman" w:eastAsia="Arial" w:hAnsi="Times New Roman" w:cs="Times New Roman"/>
          <w:color w:val="231F20"/>
          <w:w w:val="110"/>
          <w:position w:val="-1"/>
          <w:sz w:val="24"/>
          <w:szCs w:val="24"/>
        </w:rPr>
        <w:t>Principal</w:t>
      </w:r>
      <w:r w:rsidR="00AD1B10" w:rsidRPr="00A03EDD">
        <w:rPr>
          <w:rFonts w:ascii="Times New Roman" w:eastAsia="Arial" w:hAnsi="Times New Roman" w:cs="Times New Roman"/>
          <w:color w:val="231F20"/>
          <w:spacing w:val="-16"/>
          <w:w w:val="110"/>
          <w:position w:val="-1"/>
          <w:sz w:val="24"/>
          <w:szCs w:val="24"/>
        </w:rPr>
        <w:t xml:space="preserve"> </w:t>
      </w:r>
      <w:r w:rsidR="00AD1B10" w:rsidRPr="00A03EDD">
        <w:rPr>
          <w:rFonts w:ascii="Times New Roman" w:eastAsia="Arial" w:hAnsi="Times New Roman" w:cs="Times New Roman"/>
          <w:color w:val="231F20"/>
          <w:position w:val="-1"/>
          <w:sz w:val="24"/>
          <w:szCs w:val="24"/>
        </w:rPr>
        <w:t>APPR</w:t>
      </w:r>
      <w:r w:rsidR="00AD1B10" w:rsidRPr="00A03EDD">
        <w:rPr>
          <w:rFonts w:ascii="Times New Roman" w:eastAsia="Arial" w:hAnsi="Times New Roman" w:cs="Times New Roman"/>
          <w:color w:val="231F20"/>
          <w:spacing w:val="4"/>
          <w:position w:val="-1"/>
          <w:sz w:val="24"/>
          <w:szCs w:val="24"/>
        </w:rPr>
        <w:t xml:space="preserve"> </w:t>
      </w:r>
      <w:r w:rsidR="00AD1B10" w:rsidRPr="00A03EDD">
        <w:rPr>
          <w:rFonts w:ascii="Times New Roman" w:eastAsia="Arial" w:hAnsi="Times New Roman" w:cs="Times New Roman"/>
          <w:color w:val="231F20"/>
          <w:position w:val="-1"/>
          <w:sz w:val="24"/>
          <w:szCs w:val="24"/>
        </w:rPr>
        <w:t>Agreement</w:t>
      </w:r>
    </w:p>
    <w:p w14:paraId="398FAD78" w14:textId="39505CBA" w:rsidR="00471301" w:rsidRPr="00A03EDD" w:rsidRDefault="00471301">
      <w:pPr>
        <w:spacing w:before="12" w:after="0" w:line="271" w:lineRule="exact"/>
        <w:ind w:left="1926" w:right="1861"/>
        <w:jc w:val="center"/>
        <w:rPr>
          <w:rFonts w:ascii="Times New Roman" w:eastAsia="Arial" w:hAnsi="Times New Roman" w:cs="Times New Roman"/>
          <w:sz w:val="24"/>
          <w:szCs w:val="24"/>
        </w:rPr>
      </w:pPr>
    </w:p>
    <w:p w14:paraId="398FAD79" w14:textId="77777777" w:rsidR="00471301" w:rsidRPr="00A03EDD" w:rsidRDefault="00471301">
      <w:pPr>
        <w:spacing w:after="0" w:line="200" w:lineRule="exact"/>
        <w:rPr>
          <w:rFonts w:ascii="Times New Roman" w:hAnsi="Times New Roman" w:cs="Times New Roman"/>
          <w:sz w:val="20"/>
          <w:szCs w:val="20"/>
        </w:rPr>
      </w:pPr>
    </w:p>
    <w:p w14:paraId="398FAD7A" w14:textId="77777777" w:rsidR="00471301" w:rsidRPr="00A03EDD" w:rsidRDefault="00471301">
      <w:pPr>
        <w:spacing w:after="0" w:line="200" w:lineRule="exact"/>
        <w:rPr>
          <w:rFonts w:ascii="Times New Roman" w:hAnsi="Times New Roman" w:cs="Times New Roman"/>
          <w:sz w:val="20"/>
          <w:szCs w:val="20"/>
        </w:rPr>
      </w:pPr>
    </w:p>
    <w:p w14:paraId="398FAD7B" w14:textId="77777777" w:rsidR="00471301" w:rsidRPr="00A03EDD" w:rsidRDefault="00471301">
      <w:pPr>
        <w:spacing w:before="11" w:after="0" w:line="260" w:lineRule="exact"/>
        <w:rPr>
          <w:rFonts w:ascii="Times New Roman" w:hAnsi="Times New Roman" w:cs="Times New Roman"/>
          <w:sz w:val="26"/>
          <w:szCs w:val="26"/>
        </w:rPr>
      </w:pPr>
    </w:p>
    <w:p w14:paraId="398FAD7C" w14:textId="77777777" w:rsidR="005B40A8" w:rsidRPr="00AB1F9D" w:rsidRDefault="005B40A8" w:rsidP="005B40A8">
      <w:pPr>
        <w:pStyle w:val="Titlebulletsbold"/>
        <w:suppressAutoHyphens/>
        <w:rPr>
          <w:rFonts w:ascii="Times New Roman" w:hAnsi="Times New Roman" w:cs="Times New Roman"/>
        </w:rPr>
      </w:pPr>
      <w:r w:rsidRPr="00AB1F9D">
        <w:rPr>
          <w:rFonts w:ascii="Times New Roman" w:hAnsi="Times New Roman" w:cs="Times New Roman"/>
        </w:rPr>
        <w:t>These are best used if separated out and viewed alongside each section of the agreement to frame</w:t>
      </w:r>
      <w:r w:rsidR="00A03EDD" w:rsidRPr="00AB1F9D">
        <w:rPr>
          <w:rFonts w:ascii="Times New Roman" w:hAnsi="Times New Roman" w:cs="Times New Roman"/>
        </w:rPr>
        <w:t xml:space="preserve"> </w:t>
      </w:r>
      <w:r w:rsidRPr="00AB1F9D">
        <w:rPr>
          <w:rFonts w:ascii="Times New Roman" w:hAnsi="Times New Roman" w:cs="Times New Roman"/>
        </w:rPr>
        <w:t>discussions and local decision making.</w:t>
      </w:r>
    </w:p>
    <w:p w14:paraId="398FAD7D" w14:textId="77777777" w:rsidR="005B40A8" w:rsidRPr="00A03EDD" w:rsidRDefault="005B40A8" w:rsidP="005B40A8">
      <w:pPr>
        <w:pStyle w:val="Titlebulletsbold"/>
        <w:suppressAutoHyphens/>
        <w:rPr>
          <w:rFonts w:ascii="Times New Roman" w:hAnsi="Times New Roman" w:cs="Times New Roman"/>
        </w:rPr>
      </w:pPr>
    </w:p>
    <w:p w14:paraId="398FAD7E" w14:textId="77777777" w:rsidR="005B40A8" w:rsidRPr="00A03EDD" w:rsidRDefault="005B40A8" w:rsidP="001C4858">
      <w:pPr>
        <w:pStyle w:val="Titlebulletsbold"/>
        <w:numPr>
          <w:ilvl w:val="2"/>
          <w:numId w:val="14"/>
        </w:numPr>
        <w:suppressAutoHyphens/>
        <w:ind w:left="360"/>
        <w:rPr>
          <w:rFonts w:ascii="Times New Roman" w:hAnsi="Times New Roman" w:cs="Times New Roman"/>
        </w:rPr>
      </w:pPr>
      <w:r w:rsidRPr="00A03EDD">
        <w:rPr>
          <w:rFonts w:ascii="Times New Roman" w:hAnsi="Times New Roman" w:cs="Times New Roman"/>
        </w:rPr>
        <w:t>There are many places in this sample where units could be much more specific regarding expectations on the district, time frames, and other items. This sample generally takes a “middle of the road” approach to specificity.</w:t>
      </w:r>
    </w:p>
    <w:p w14:paraId="398FAD7F" w14:textId="77777777" w:rsidR="005B40A8" w:rsidRPr="00A03EDD" w:rsidRDefault="005B40A8" w:rsidP="008F08C9">
      <w:pPr>
        <w:pStyle w:val="Titlebulletsbold"/>
        <w:suppressAutoHyphens/>
        <w:ind w:hanging="540"/>
        <w:rPr>
          <w:rFonts w:ascii="Times New Roman" w:hAnsi="Times New Roman" w:cs="Times New Roman"/>
        </w:rPr>
      </w:pPr>
    </w:p>
    <w:p w14:paraId="398FAD80" w14:textId="77777777" w:rsidR="005B40A8" w:rsidRPr="00A03EDD" w:rsidRDefault="005B40A8" w:rsidP="001C4858">
      <w:pPr>
        <w:pStyle w:val="Titlebulletsbold"/>
        <w:numPr>
          <w:ilvl w:val="2"/>
          <w:numId w:val="14"/>
        </w:numPr>
        <w:suppressAutoHyphens/>
        <w:ind w:left="360"/>
        <w:rPr>
          <w:rFonts w:ascii="Times New Roman" w:hAnsi="Times New Roman" w:cs="Times New Roman"/>
        </w:rPr>
      </w:pPr>
      <w:r w:rsidRPr="00A03EDD">
        <w:rPr>
          <w:rFonts w:ascii="Times New Roman" w:hAnsi="Times New Roman" w:cs="Times New Roman"/>
        </w:rPr>
        <w:t>This is designed as an addendum to the CBA (Collective Bargaining Agreement) to only address requirements under the law (3012-d).  Evaluation procedures for other unit members should be handled in a separate addendum or as part of the evaluation article in the contract. Keep this addendum focused on those required under 3012-d: principal or those who serve like principals in a BOCES.</w:t>
      </w:r>
    </w:p>
    <w:p w14:paraId="398FAD81" w14:textId="77777777" w:rsidR="005B40A8" w:rsidRPr="00A03EDD" w:rsidRDefault="005B40A8" w:rsidP="008F08C9">
      <w:pPr>
        <w:pStyle w:val="Titlebulletsbold"/>
        <w:suppressAutoHyphens/>
        <w:ind w:hanging="540"/>
        <w:rPr>
          <w:rFonts w:ascii="Times New Roman" w:hAnsi="Times New Roman" w:cs="Times New Roman"/>
        </w:rPr>
      </w:pPr>
    </w:p>
    <w:p w14:paraId="398FAD82" w14:textId="76A956E5" w:rsidR="005B40A8" w:rsidRDefault="005B40A8" w:rsidP="001C4858">
      <w:pPr>
        <w:pStyle w:val="Titlebulletsbold"/>
        <w:numPr>
          <w:ilvl w:val="2"/>
          <w:numId w:val="14"/>
        </w:numPr>
        <w:suppressAutoHyphens/>
        <w:ind w:left="360"/>
        <w:rPr>
          <w:rFonts w:ascii="Times New Roman" w:hAnsi="Times New Roman" w:cs="Times New Roman"/>
        </w:rPr>
      </w:pPr>
      <w:r w:rsidRPr="00A03EDD">
        <w:rPr>
          <w:rFonts w:ascii="Times New Roman" w:hAnsi="Times New Roman" w:cs="Times New Roman"/>
        </w:rPr>
        <w:t>This sample is based on 3012-d of 201</w:t>
      </w:r>
      <w:r w:rsidR="00733996">
        <w:rPr>
          <w:rFonts w:ascii="Times New Roman" w:hAnsi="Times New Roman" w:cs="Times New Roman"/>
        </w:rPr>
        <w:t>9</w:t>
      </w:r>
      <w:r w:rsidRPr="00A03EDD">
        <w:rPr>
          <w:rFonts w:ascii="Times New Roman" w:hAnsi="Times New Roman" w:cs="Times New Roman"/>
        </w:rPr>
        <w:t xml:space="preserve"> and subsequent NYSED regulations and guidance. Be aware that there may be further changes. </w:t>
      </w:r>
    </w:p>
    <w:p w14:paraId="398FAD83" w14:textId="77777777" w:rsidR="00AB1F9D" w:rsidRDefault="00AB1F9D" w:rsidP="00AB1F9D">
      <w:pPr>
        <w:pStyle w:val="ListParagraph"/>
        <w:rPr>
          <w:rFonts w:ascii="Times New Roman" w:hAnsi="Times New Roman" w:cs="Times New Roman"/>
        </w:rPr>
      </w:pPr>
    </w:p>
    <w:p w14:paraId="398FAD84" w14:textId="77777777" w:rsidR="00AB1F9D" w:rsidRDefault="00AB1F9D" w:rsidP="00AB1F9D">
      <w:pPr>
        <w:pStyle w:val="Titlebulletsbold"/>
        <w:numPr>
          <w:ilvl w:val="2"/>
          <w:numId w:val="14"/>
        </w:numPr>
        <w:suppressAutoHyphens/>
        <w:ind w:left="360"/>
        <w:rPr>
          <w:rFonts w:ascii="Times New Roman" w:hAnsi="Times New Roman" w:cs="Times New Roman"/>
        </w:rPr>
      </w:pPr>
      <w:r>
        <w:rPr>
          <w:rFonts w:ascii="Times New Roman" w:hAnsi="Times New Roman" w:cs="Times New Roman"/>
        </w:rPr>
        <w:t xml:space="preserve">Units should continually check the EngageNY website for resource material and updates on 3012d and related regulations: </w:t>
      </w:r>
      <w:hyperlink r:id="rId14" w:history="1">
        <w:r w:rsidRPr="00AB1F9D">
          <w:rPr>
            <w:rStyle w:val="Hyperlink"/>
            <w:rFonts w:ascii="Times New Roman" w:hAnsi="Times New Roman" w:cs="Times New Roman"/>
          </w:rPr>
          <w:t>https://www.engageny.org/resource/appr-3012-d</w:t>
        </w:r>
      </w:hyperlink>
    </w:p>
    <w:p w14:paraId="398FAD85" w14:textId="77777777" w:rsidR="00AB1F9D" w:rsidRDefault="00AB1F9D" w:rsidP="00AB1F9D">
      <w:pPr>
        <w:pStyle w:val="ListParagraph"/>
        <w:rPr>
          <w:rFonts w:ascii="Times New Roman" w:hAnsi="Times New Roman" w:cs="Times New Roman"/>
        </w:rPr>
      </w:pPr>
    </w:p>
    <w:p w14:paraId="398FAD86" w14:textId="77777777" w:rsidR="00AB1F9D" w:rsidRDefault="00AB1F9D" w:rsidP="003419ED">
      <w:pPr>
        <w:pStyle w:val="ListParagraph"/>
        <w:rPr>
          <w:rFonts w:ascii="Times New Roman" w:hAnsi="Times New Roman" w:cs="Times New Roman"/>
        </w:rPr>
      </w:pPr>
    </w:p>
    <w:p w14:paraId="398FAD87" w14:textId="77777777" w:rsidR="003419ED" w:rsidRDefault="003419ED" w:rsidP="003419ED">
      <w:pPr>
        <w:pStyle w:val="Titlebulletsbold"/>
        <w:suppressAutoHyphens/>
        <w:rPr>
          <w:rFonts w:ascii="Times New Roman" w:hAnsi="Times New Roman" w:cs="Times New Roman"/>
          <w:color w:val="00B050"/>
        </w:rPr>
      </w:pPr>
    </w:p>
    <w:p w14:paraId="398FAD88" w14:textId="77777777" w:rsidR="00AB1F9D" w:rsidRDefault="00AB1F9D">
      <w:pPr>
        <w:rPr>
          <w:rFonts w:ascii="Times New Roman" w:eastAsia="Arial" w:hAnsi="Times New Roman" w:cs="Times New Roman"/>
          <w:b/>
          <w:color w:val="231F20"/>
          <w:position w:val="-1"/>
          <w:sz w:val="24"/>
          <w:szCs w:val="24"/>
        </w:rPr>
      </w:pPr>
      <w:r>
        <w:rPr>
          <w:rFonts w:ascii="Times New Roman" w:eastAsia="Arial" w:hAnsi="Times New Roman" w:cs="Times New Roman"/>
          <w:b/>
          <w:color w:val="231F20"/>
          <w:position w:val="-1"/>
          <w:sz w:val="24"/>
          <w:szCs w:val="24"/>
        </w:rPr>
        <w:br w:type="page"/>
      </w:r>
    </w:p>
    <w:p w14:paraId="398FAD89" w14:textId="77777777" w:rsidR="00471301" w:rsidRPr="00A03EDD" w:rsidRDefault="00AD1B10">
      <w:pPr>
        <w:spacing w:before="69" w:after="0" w:line="271" w:lineRule="exact"/>
        <w:ind w:left="2963" w:right="-20"/>
        <w:rPr>
          <w:rFonts w:ascii="Times New Roman" w:eastAsia="Arial" w:hAnsi="Times New Roman" w:cs="Times New Roman"/>
          <w:b/>
          <w:sz w:val="24"/>
          <w:szCs w:val="24"/>
        </w:rPr>
      </w:pPr>
      <w:r w:rsidRPr="00A03EDD">
        <w:rPr>
          <w:rFonts w:ascii="Times New Roman" w:eastAsia="Arial" w:hAnsi="Times New Roman" w:cs="Times New Roman"/>
          <w:b/>
          <w:color w:val="231F20"/>
          <w:position w:val="-1"/>
          <w:sz w:val="24"/>
          <w:szCs w:val="24"/>
        </w:rPr>
        <w:lastRenderedPageBreak/>
        <w:t>SECTION I GENERAL</w:t>
      </w:r>
      <w:r w:rsidRPr="00A03EDD">
        <w:rPr>
          <w:rFonts w:ascii="Times New Roman" w:eastAsia="Arial" w:hAnsi="Times New Roman" w:cs="Times New Roman"/>
          <w:b/>
          <w:color w:val="231F20"/>
          <w:spacing w:val="10"/>
          <w:position w:val="-1"/>
          <w:sz w:val="24"/>
          <w:szCs w:val="24"/>
        </w:rPr>
        <w:t xml:space="preserve"> </w:t>
      </w:r>
      <w:r w:rsidRPr="00A03EDD">
        <w:rPr>
          <w:rFonts w:ascii="Times New Roman" w:eastAsia="Arial" w:hAnsi="Times New Roman" w:cs="Times New Roman"/>
          <w:b/>
          <w:color w:val="231F20"/>
          <w:position w:val="-1"/>
          <w:sz w:val="24"/>
          <w:szCs w:val="24"/>
        </w:rPr>
        <w:t>AGREEMENT NOTES</w:t>
      </w:r>
    </w:p>
    <w:p w14:paraId="398FAD8A" w14:textId="77777777" w:rsidR="00471301" w:rsidRPr="00A03EDD" w:rsidRDefault="00471301">
      <w:pPr>
        <w:spacing w:after="0" w:line="200" w:lineRule="exact"/>
        <w:rPr>
          <w:rFonts w:ascii="Times New Roman" w:hAnsi="Times New Roman" w:cs="Times New Roman"/>
          <w:sz w:val="20"/>
          <w:szCs w:val="20"/>
        </w:rPr>
      </w:pPr>
    </w:p>
    <w:p w14:paraId="398FAD8B" w14:textId="77777777" w:rsidR="00471301" w:rsidRPr="00A03EDD" w:rsidRDefault="005C7320">
      <w:pPr>
        <w:spacing w:after="0" w:line="200" w:lineRule="exact"/>
        <w:rPr>
          <w:rFonts w:ascii="Times New Roman" w:hAnsi="Times New Roman" w:cs="Times New Roman"/>
          <w:sz w:val="20"/>
          <w:szCs w:val="20"/>
        </w:rPr>
      </w:pPr>
      <w:r w:rsidRPr="00A03EDD">
        <w:rPr>
          <w:rFonts w:ascii="Times New Roman" w:hAnsi="Times New Roman" w:cs="Times New Roman"/>
          <w:b/>
          <w:noProof/>
        </w:rPr>
        <mc:AlternateContent>
          <mc:Choice Requires="wpg">
            <w:drawing>
              <wp:anchor distT="0" distB="0" distL="114300" distR="114300" simplePos="0" relativeHeight="251674624" behindDoc="1" locked="0" layoutInCell="1" allowOverlap="1" wp14:anchorId="398FAEA1" wp14:editId="398FAEA2">
                <wp:simplePos x="0" y="0"/>
                <wp:positionH relativeFrom="page">
                  <wp:posOffset>470535</wp:posOffset>
                </wp:positionH>
                <wp:positionV relativeFrom="page">
                  <wp:posOffset>1064260</wp:posOffset>
                </wp:positionV>
                <wp:extent cx="7099300" cy="1270"/>
                <wp:effectExtent l="635" t="0" r="12065" b="13970"/>
                <wp:wrapNone/>
                <wp:docPr id="30" name="Group 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9300" cy="1270"/>
                          <a:chOff x="540" y="15490"/>
                          <a:chExt cx="11180" cy="2"/>
                        </a:xfrm>
                      </wpg:grpSpPr>
                      <wps:wsp>
                        <wps:cNvPr id="31" name="Freeform 695"/>
                        <wps:cNvSpPr>
                          <a:spLocks/>
                        </wps:cNvSpPr>
                        <wps:spPr bwMode="auto">
                          <a:xfrm>
                            <a:off x="540" y="15490"/>
                            <a:ext cx="11180" cy="2"/>
                          </a:xfrm>
                          <a:custGeom>
                            <a:avLst/>
                            <a:gdLst>
                              <a:gd name="T0" fmla="+- 0 540 540"/>
                              <a:gd name="T1" fmla="*/ T0 w 11180"/>
                              <a:gd name="T2" fmla="+- 0 11720 540"/>
                              <a:gd name="T3" fmla="*/ T2 w 11180"/>
                            </a:gdLst>
                            <a:ahLst/>
                            <a:cxnLst>
                              <a:cxn ang="0">
                                <a:pos x="T1" y="0"/>
                              </a:cxn>
                              <a:cxn ang="0">
                                <a:pos x="T3" y="0"/>
                              </a:cxn>
                            </a:cxnLst>
                            <a:rect l="0" t="0" r="r" b="b"/>
                            <a:pathLst>
                              <a:path w="11180">
                                <a:moveTo>
                                  <a:pt x="0" y="0"/>
                                </a:moveTo>
                                <a:lnTo>
                                  <a:pt x="11180" y="0"/>
                                </a:lnTo>
                              </a:path>
                            </a:pathLst>
                          </a:custGeom>
                          <a:noFill/>
                          <a:ln w="12700">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D9A75" id="Group 694" o:spid="_x0000_s1026" style="position:absolute;margin-left:37.05pt;margin-top:83.8pt;width:559pt;height:.1pt;z-index:-251641856;mso-position-horizontal-relative:page;mso-position-vertical-relative:page" coordorigin="540,15490" coordsize="11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">
                <v:shape id="Freeform 695" o:spid="_x0000_s1027" style="position:absolute;left:540;top:15490;width:11180;height:2;visibility:visible;mso-wrap-style:square;v-text-anchor:top" coordsize="1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" path="m,l11180,e" filled="f" strokecolor="#dac792" strokeweight="1pt">
                  <v:path arrowok="t" o:connecttype="custom" o:connectlocs="0,0;11180,0" o:connectangles="0,0"/>
                </v:shape>
                <w10:wrap anchorx="page" anchory="page"/>
              </v:group>
            </w:pict>
          </mc:Fallback>
        </mc:AlternateContent>
      </w:r>
    </w:p>
    <w:p w14:paraId="398FAD8C" w14:textId="77777777" w:rsidR="00471301" w:rsidRPr="00A03EDD" w:rsidRDefault="00471301">
      <w:pPr>
        <w:spacing w:before="8" w:after="0" w:line="240" w:lineRule="exact"/>
        <w:rPr>
          <w:rFonts w:ascii="Times New Roman" w:hAnsi="Times New Roman" w:cs="Times New Roman"/>
          <w:sz w:val="24"/>
          <w:szCs w:val="24"/>
        </w:rPr>
      </w:pPr>
    </w:p>
    <w:p w14:paraId="398FAD8D" w14:textId="77777777" w:rsidR="005B40A8" w:rsidRPr="00A03EDD" w:rsidRDefault="005B40A8" w:rsidP="005B40A8">
      <w:pPr>
        <w:pStyle w:val="Titlebulletsbold"/>
        <w:suppressAutoHyphens/>
        <w:ind w:left="560" w:hanging="540"/>
        <w:rPr>
          <w:rFonts w:ascii="Times New Roman" w:hAnsi="Times New Roman" w:cs="Times New Roman"/>
        </w:rPr>
      </w:pPr>
      <w:r w:rsidRPr="00A03EDD">
        <w:rPr>
          <w:rFonts w:ascii="Times New Roman" w:hAnsi="Times New Roman" w:cs="Times New Roman"/>
        </w:rPr>
        <w:t>-</w:t>
      </w:r>
      <w:r w:rsidRPr="00A03EDD">
        <w:rPr>
          <w:rFonts w:ascii="Times New Roman" w:hAnsi="Times New Roman" w:cs="Times New Roman"/>
        </w:rPr>
        <w:tab/>
        <w:t>Dates for the CBA and a reference to the evaluation article in the CBA, if one exists, need to be inserted (Delete the reference to an article in the contract if no evaluation provision exists.)</w:t>
      </w:r>
    </w:p>
    <w:p w14:paraId="398FAD8E" w14:textId="77777777" w:rsidR="005B40A8" w:rsidRPr="00A03EDD" w:rsidRDefault="005B40A8" w:rsidP="005B40A8">
      <w:pPr>
        <w:pStyle w:val="Titlebulletsbold"/>
        <w:suppressAutoHyphens/>
        <w:ind w:left="560" w:hanging="540"/>
        <w:rPr>
          <w:rFonts w:ascii="Times New Roman" w:hAnsi="Times New Roman" w:cs="Times New Roman"/>
        </w:rPr>
      </w:pPr>
    </w:p>
    <w:p w14:paraId="398FAD8F" w14:textId="77777777" w:rsidR="005B40A8" w:rsidRPr="00A03EDD" w:rsidRDefault="005B40A8" w:rsidP="005B40A8">
      <w:pPr>
        <w:pStyle w:val="Titlebulletsbold"/>
        <w:suppressAutoHyphens/>
        <w:ind w:left="560" w:hanging="540"/>
        <w:rPr>
          <w:rFonts w:ascii="Times New Roman" w:hAnsi="Times New Roman" w:cs="Times New Roman"/>
        </w:rPr>
      </w:pPr>
      <w:r w:rsidRPr="00A03EDD">
        <w:rPr>
          <w:rFonts w:ascii="Times New Roman" w:hAnsi="Times New Roman" w:cs="Times New Roman"/>
        </w:rPr>
        <w:t>-</w:t>
      </w:r>
      <w:r w:rsidRPr="00A03EDD">
        <w:rPr>
          <w:rFonts w:ascii="Times New Roman" w:hAnsi="Times New Roman" w:cs="Times New Roman"/>
        </w:rPr>
        <w:tab/>
        <w:t>Section I is designed to be an overview of the basic negotiated points of the APPR plan. It can be signed by both parties as the core of the agreement. Other sections are referenced here and attached to this core agreement to address specific processes, forms, instruments, etc.</w:t>
      </w:r>
    </w:p>
    <w:p w14:paraId="398FAD90" w14:textId="77777777" w:rsidR="005B40A8" w:rsidRPr="00A03EDD" w:rsidRDefault="005B40A8" w:rsidP="005B40A8">
      <w:pPr>
        <w:pStyle w:val="Titlebulletsbold"/>
        <w:suppressAutoHyphens/>
        <w:ind w:left="560" w:hanging="540"/>
        <w:rPr>
          <w:rFonts w:ascii="Times New Roman" w:hAnsi="Times New Roman" w:cs="Times New Roman"/>
        </w:rPr>
      </w:pPr>
    </w:p>
    <w:p w14:paraId="398FAD92" w14:textId="64944842" w:rsidR="005D67F1" w:rsidRPr="00A03EDD" w:rsidRDefault="005B40A8" w:rsidP="00F25314">
      <w:pPr>
        <w:pStyle w:val="Titlebulletsbold"/>
        <w:suppressAutoHyphens/>
        <w:ind w:left="560" w:hanging="540"/>
        <w:rPr>
          <w:rFonts w:ascii="Times New Roman" w:hAnsi="Times New Roman" w:cs="Times New Roman"/>
        </w:rPr>
      </w:pPr>
      <w:r w:rsidRPr="00A03EDD">
        <w:rPr>
          <w:rFonts w:ascii="Times New Roman" w:hAnsi="Times New Roman" w:cs="Times New Roman"/>
        </w:rPr>
        <w:t>-</w:t>
      </w:r>
      <w:r w:rsidRPr="00A03EDD">
        <w:rPr>
          <w:rFonts w:ascii="Times New Roman" w:hAnsi="Times New Roman" w:cs="Times New Roman"/>
        </w:rPr>
        <w:tab/>
      </w:r>
      <w:r w:rsidRPr="00A03EDD">
        <w:rPr>
          <w:rFonts w:ascii="Times New Roman" w:hAnsi="Times New Roman" w:cs="Times New Roman"/>
          <w:u w:val="thick"/>
        </w:rPr>
        <w:t>Item #1, Application</w:t>
      </w:r>
      <w:r w:rsidRPr="00A03EDD">
        <w:rPr>
          <w:rFonts w:ascii="Times New Roman" w:hAnsi="Times New Roman" w:cs="Times New Roman"/>
        </w:rPr>
        <w:t>: We strongly suggest that t</w:t>
      </w:r>
      <w:r w:rsidR="00AB1F9D">
        <w:rPr>
          <w:rFonts w:ascii="Times New Roman" w:hAnsi="Times New Roman" w:cs="Times New Roman"/>
        </w:rPr>
        <w:t xml:space="preserve">he APPR agreement have a defined “shelf life”, ending at or before </w:t>
      </w:r>
      <w:r w:rsidR="00917755">
        <w:rPr>
          <w:rFonts w:ascii="Times New Roman" w:hAnsi="Times New Roman" w:cs="Times New Roman"/>
        </w:rPr>
        <w:t>June 30, 2022. At that point</w:t>
      </w:r>
      <w:r w:rsidR="00075645">
        <w:rPr>
          <w:rFonts w:ascii="Times New Roman" w:hAnsi="Times New Roman" w:cs="Times New Roman"/>
        </w:rPr>
        <w:t>,</w:t>
      </w:r>
      <w:r w:rsidR="00917755">
        <w:rPr>
          <w:rFonts w:ascii="Times New Roman" w:hAnsi="Times New Roman" w:cs="Times New Roman"/>
        </w:rPr>
        <w:t xml:space="preserve"> </w:t>
      </w:r>
      <w:r w:rsidR="00F500C9">
        <w:rPr>
          <w:rFonts w:ascii="Times New Roman" w:hAnsi="Times New Roman" w:cs="Times New Roman"/>
        </w:rPr>
        <w:t>the School</w:t>
      </w:r>
      <w:r w:rsidR="00917755">
        <w:rPr>
          <w:rFonts w:ascii="Times New Roman" w:hAnsi="Times New Roman" w:cs="Times New Roman"/>
        </w:rPr>
        <w:t xml:space="preserve"> Visit</w:t>
      </w:r>
      <w:r w:rsidR="00F500C9">
        <w:rPr>
          <w:rFonts w:ascii="Times New Roman" w:hAnsi="Times New Roman" w:cs="Times New Roman"/>
        </w:rPr>
        <w:t xml:space="preserve"> Category</w:t>
      </w:r>
      <w:r w:rsidR="00917755">
        <w:rPr>
          <w:rFonts w:ascii="Times New Roman" w:hAnsi="Times New Roman" w:cs="Times New Roman"/>
        </w:rPr>
        <w:t xml:space="preserve"> will have to be based on the</w:t>
      </w:r>
      <w:r w:rsidR="003F2D32">
        <w:rPr>
          <w:rFonts w:ascii="Times New Roman" w:hAnsi="Times New Roman" w:cs="Times New Roman"/>
        </w:rPr>
        <w:t xml:space="preserve"> </w:t>
      </w:r>
      <w:r w:rsidR="00F500C9">
        <w:rPr>
          <w:rFonts w:ascii="Times New Roman" w:hAnsi="Times New Roman" w:cs="Times New Roman"/>
        </w:rPr>
        <w:t>2015 Professional Standards for Educational Leaders (PSEL)</w:t>
      </w:r>
      <w:r w:rsidRPr="00A03EDD">
        <w:rPr>
          <w:rFonts w:ascii="Times New Roman" w:hAnsi="Times New Roman" w:cs="Times New Roman"/>
        </w:rPr>
        <w:t xml:space="preserve">. There is also the possibility that law and regulation will change, which would require renegotiation of APPR provisions. We also strongly suggest it only apply to those required by law – principals or, for BOCES, those serving in titles that have responsibilities similar to a principal. For principals on special assignment, not serving in that capacity, it is unclear as to when they would need to be included in 3012-d APPR evaluation procedures; contact SAANYS for analysis of the specifics of any such instance. </w:t>
      </w:r>
    </w:p>
    <w:p w14:paraId="398FAD93" w14:textId="77777777" w:rsidR="00DB5C56" w:rsidRPr="00DB5C56" w:rsidRDefault="00DB5C56" w:rsidP="00DB5C56">
      <w:pPr>
        <w:pStyle w:val="Titlebulletsbold"/>
        <w:tabs>
          <w:tab w:val="clear" w:pos="700"/>
          <w:tab w:val="clear" w:pos="1080"/>
          <w:tab w:val="clear" w:pos="1440"/>
        </w:tabs>
        <w:suppressAutoHyphens/>
        <w:ind w:left="560" w:hanging="540"/>
        <w:rPr>
          <w:rFonts w:ascii="Times New Roman" w:hAnsi="Times New Roman" w:cs="Times New Roman"/>
          <w:color w:val="00B050"/>
          <w:u w:val="single"/>
        </w:rPr>
      </w:pPr>
    </w:p>
    <w:p w14:paraId="398FAD94" w14:textId="77777777" w:rsidR="005B40A8" w:rsidRPr="00A03EDD" w:rsidRDefault="005B40A8" w:rsidP="005B40A8">
      <w:pPr>
        <w:pStyle w:val="Titlebulletsbold"/>
        <w:suppressAutoHyphens/>
        <w:ind w:left="560" w:hanging="540"/>
        <w:rPr>
          <w:rFonts w:ascii="Times New Roman" w:hAnsi="Times New Roman" w:cs="Times New Roman"/>
        </w:rPr>
      </w:pPr>
      <w:r w:rsidRPr="00A03EDD">
        <w:rPr>
          <w:rFonts w:ascii="Times New Roman" w:hAnsi="Times New Roman" w:cs="Times New Roman"/>
        </w:rPr>
        <w:t>-</w:t>
      </w:r>
      <w:r w:rsidRPr="00A03EDD">
        <w:rPr>
          <w:rFonts w:ascii="Times New Roman" w:hAnsi="Times New Roman" w:cs="Times New Roman"/>
        </w:rPr>
        <w:tab/>
      </w:r>
      <w:r w:rsidRPr="00A03EDD">
        <w:rPr>
          <w:rFonts w:ascii="Times New Roman" w:hAnsi="Times New Roman" w:cs="Times New Roman"/>
          <w:u w:val="thick"/>
        </w:rPr>
        <w:t>Item #2 Student Performance Category</w:t>
      </w:r>
      <w:r w:rsidRPr="00A03EDD">
        <w:rPr>
          <w:rFonts w:ascii="Times New Roman" w:hAnsi="Times New Roman" w:cs="Times New Roman"/>
        </w:rPr>
        <w:t xml:space="preserve">: We include this </w:t>
      </w:r>
      <w:r w:rsidR="00D16C5F">
        <w:rPr>
          <w:rFonts w:ascii="Times New Roman" w:hAnsi="Times New Roman" w:cs="Times New Roman"/>
        </w:rPr>
        <w:t>here to reinforce what is to be used for the student performance category score/rating with more detail in Section II.</w:t>
      </w:r>
    </w:p>
    <w:p w14:paraId="398FAD95" w14:textId="77777777" w:rsidR="005B40A8" w:rsidRPr="00A03EDD" w:rsidRDefault="005B40A8" w:rsidP="005B40A8">
      <w:pPr>
        <w:pStyle w:val="Titlebulletsbold"/>
        <w:suppressAutoHyphens/>
        <w:ind w:left="560" w:hanging="540"/>
        <w:rPr>
          <w:rFonts w:ascii="Times New Roman" w:hAnsi="Times New Roman" w:cs="Times New Roman"/>
        </w:rPr>
      </w:pPr>
    </w:p>
    <w:p w14:paraId="398FAD96" w14:textId="5D87F1FC" w:rsidR="005B40A8" w:rsidRPr="00A03EDD" w:rsidRDefault="005B40A8" w:rsidP="005B40A8">
      <w:pPr>
        <w:pStyle w:val="Titlebulletsbold"/>
        <w:suppressAutoHyphens/>
        <w:ind w:left="560" w:hanging="540"/>
        <w:rPr>
          <w:rFonts w:ascii="Times New Roman" w:hAnsi="Times New Roman" w:cs="Times New Roman"/>
        </w:rPr>
      </w:pPr>
      <w:r w:rsidRPr="00A03EDD">
        <w:rPr>
          <w:rFonts w:ascii="Times New Roman" w:hAnsi="Times New Roman" w:cs="Times New Roman"/>
        </w:rPr>
        <w:t>-</w:t>
      </w:r>
      <w:r w:rsidRPr="00A03EDD">
        <w:rPr>
          <w:rFonts w:ascii="Times New Roman" w:hAnsi="Times New Roman" w:cs="Times New Roman"/>
        </w:rPr>
        <w:tab/>
      </w:r>
      <w:r w:rsidRPr="00A03EDD">
        <w:rPr>
          <w:rFonts w:ascii="Times New Roman" w:hAnsi="Times New Roman" w:cs="Times New Roman"/>
          <w:u w:val="thick"/>
        </w:rPr>
        <w:t>Item #3, Lead Evaluator and Observers</w:t>
      </w:r>
      <w:r w:rsidRPr="00A03EDD">
        <w:rPr>
          <w:rFonts w:ascii="Times New Roman" w:hAnsi="Times New Roman" w:cs="Times New Roman"/>
        </w:rPr>
        <w:t>: Will someone else be lead evaluator? If it is not the superintendent (or designated district supervisor), as identified here, all subsequent language will have to be revised to match the expectation here. Who else might be an “independent observer” (but not lead evaluator)? Units will need to decide this critical question.</w:t>
      </w:r>
      <w:r w:rsidR="00D16C5F">
        <w:rPr>
          <w:rFonts w:ascii="Times New Roman" w:hAnsi="Times New Roman" w:cs="Times New Roman"/>
        </w:rPr>
        <w:t xml:space="preserve"> </w:t>
      </w:r>
      <w:r w:rsidRPr="00A03EDD">
        <w:rPr>
          <w:rFonts w:ascii="Times New Roman" w:hAnsi="Times New Roman" w:cs="Times New Roman"/>
        </w:rPr>
        <w:t>SAANYS does not recommend us</w:t>
      </w:r>
      <w:r w:rsidR="00D16C5F">
        <w:rPr>
          <w:rFonts w:ascii="Times New Roman" w:hAnsi="Times New Roman" w:cs="Times New Roman"/>
        </w:rPr>
        <w:t>ing the “Peer Observer” option.</w:t>
      </w:r>
    </w:p>
    <w:p w14:paraId="398FAD97" w14:textId="77777777" w:rsidR="005B40A8" w:rsidRPr="00A03EDD" w:rsidRDefault="005B40A8" w:rsidP="005B40A8">
      <w:pPr>
        <w:pStyle w:val="Titlebulletsbold"/>
        <w:suppressAutoHyphens/>
        <w:ind w:left="560" w:hanging="540"/>
        <w:rPr>
          <w:rFonts w:ascii="Times New Roman" w:hAnsi="Times New Roman" w:cs="Times New Roman"/>
        </w:rPr>
      </w:pPr>
    </w:p>
    <w:p w14:paraId="398FAD98" w14:textId="77777777" w:rsidR="00DB5C56" w:rsidRPr="00A03EDD" w:rsidRDefault="005B40A8" w:rsidP="00D16C5F">
      <w:pPr>
        <w:pStyle w:val="Titlebulletsbold"/>
        <w:suppressAutoHyphens/>
        <w:ind w:left="560" w:hanging="540"/>
        <w:rPr>
          <w:rFonts w:ascii="Times New Roman" w:hAnsi="Times New Roman" w:cs="Times New Roman"/>
        </w:rPr>
      </w:pPr>
      <w:r w:rsidRPr="00A03EDD">
        <w:rPr>
          <w:rFonts w:ascii="Times New Roman" w:hAnsi="Times New Roman" w:cs="Times New Roman"/>
        </w:rPr>
        <w:t>-</w:t>
      </w:r>
      <w:r w:rsidRPr="00A03EDD">
        <w:rPr>
          <w:rFonts w:ascii="Times New Roman" w:hAnsi="Times New Roman" w:cs="Times New Roman"/>
        </w:rPr>
        <w:tab/>
      </w:r>
      <w:r w:rsidRPr="00A03EDD">
        <w:rPr>
          <w:rFonts w:ascii="Times New Roman" w:hAnsi="Times New Roman" w:cs="Times New Roman"/>
          <w:u w:val="thick"/>
        </w:rPr>
        <w:t>Item #4, Rubric</w:t>
      </w:r>
      <w:r w:rsidRPr="00A03EDD">
        <w:rPr>
          <w:rFonts w:ascii="Times New Roman" w:hAnsi="Times New Roman" w:cs="Times New Roman"/>
        </w:rPr>
        <w:t>: This agreement utilizes the LCI Multi-dimensional Rubric. Other approved rubrics could be used similarly. In the LCI application to NYSED for rubric approval, the last section “Other” (goals related) is indicated as optional. The six domains cover all ISLLC standards.  Note: Surveys are now “prohibited” sources of evidence by law.</w:t>
      </w:r>
    </w:p>
    <w:p w14:paraId="398FAD99" w14:textId="77777777" w:rsidR="005B40A8" w:rsidRPr="00A03EDD" w:rsidRDefault="005B40A8" w:rsidP="005B40A8">
      <w:pPr>
        <w:pStyle w:val="Titlebulletsbold"/>
        <w:suppressAutoHyphens/>
        <w:ind w:left="560" w:hanging="540"/>
        <w:rPr>
          <w:rFonts w:ascii="Times New Roman" w:hAnsi="Times New Roman" w:cs="Times New Roman"/>
          <w:color w:val="D80000"/>
        </w:rPr>
      </w:pPr>
    </w:p>
    <w:p w14:paraId="398FAD9A" w14:textId="2F8AA83F" w:rsidR="00D16C5F" w:rsidRDefault="005B40A8" w:rsidP="005B40A8">
      <w:pPr>
        <w:spacing w:after="0"/>
        <w:ind w:left="560" w:hanging="560"/>
        <w:rPr>
          <w:rFonts w:ascii="Times New Roman" w:hAnsi="Times New Roman" w:cs="Times New Roman"/>
        </w:rPr>
      </w:pPr>
      <w:r w:rsidRPr="00A03EDD">
        <w:rPr>
          <w:rFonts w:ascii="Times New Roman" w:hAnsi="Times New Roman" w:cs="Times New Roman"/>
        </w:rPr>
        <w:t>-</w:t>
      </w:r>
      <w:r w:rsidRPr="00A03EDD">
        <w:rPr>
          <w:rFonts w:ascii="Times New Roman" w:hAnsi="Times New Roman" w:cs="Times New Roman"/>
        </w:rPr>
        <w:tab/>
      </w:r>
      <w:r w:rsidR="00D16C5F">
        <w:rPr>
          <w:rFonts w:ascii="Times New Roman" w:hAnsi="Times New Roman" w:cs="Times New Roman"/>
          <w:u w:val="thick"/>
        </w:rPr>
        <w:t>Items #5 &amp; 6.</w:t>
      </w:r>
      <w:r w:rsidRPr="00A03EDD">
        <w:rPr>
          <w:rFonts w:ascii="Times New Roman" w:hAnsi="Times New Roman" w:cs="Times New Roman"/>
          <w:u w:val="thick"/>
        </w:rPr>
        <w:t xml:space="preserve"> Final evaluation</w:t>
      </w:r>
      <w:r w:rsidR="00D16C5F">
        <w:rPr>
          <w:rFonts w:ascii="Times New Roman" w:hAnsi="Times New Roman" w:cs="Times New Roman"/>
        </w:rPr>
        <w:t>: The</w:t>
      </w:r>
      <w:r w:rsidRPr="00A03EDD">
        <w:rPr>
          <w:rFonts w:ascii="Times New Roman" w:hAnsi="Times New Roman" w:cs="Times New Roman"/>
        </w:rPr>
        <w:t>s</w:t>
      </w:r>
      <w:r w:rsidR="00D16C5F">
        <w:rPr>
          <w:rFonts w:ascii="Times New Roman" w:hAnsi="Times New Roman" w:cs="Times New Roman"/>
        </w:rPr>
        <w:t>e</w:t>
      </w:r>
      <w:r w:rsidRPr="00A03EDD">
        <w:rPr>
          <w:rFonts w:ascii="Times New Roman" w:hAnsi="Times New Roman" w:cs="Times New Roman"/>
        </w:rPr>
        <w:t xml:space="preserve"> should be included, consistent with law, to incorporate such expectations into the agreement. The chart here is </w:t>
      </w:r>
      <w:r w:rsidR="0059653C">
        <w:rPr>
          <w:rFonts w:ascii="Times New Roman" w:hAnsi="Times New Roman" w:cs="Times New Roman"/>
        </w:rPr>
        <w:t>the required</w:t>
      </w:r>
      <w:r w:rsidRPr="00A03EDD">
        <w:rPr>
          <w:rFonts w:ascii="Times New Roman" w:hAnsi="Times New Roman" w:cs="Times New Roman"/>
        </w:rPr>
        <w:t xml:space="preserve"> NYSED </w:t>
      </w:r>
      <w:r w:rsidR="0059653C">
        <w:rPr>
          <w:rFonts w:ascii="Times New Roman" w:hAnsi="Times New Roman" w:cs="Times New Roman"/>
        </w:rPr>
        <w:t>matrix</w:t>
      </w:r>
      <w:r w:rsidRPr="00A03EDD">
        <w:rPr>
          <w:rFonts w:ascii="Times New Roman" w:hAnsi="Times New Roman" w:cs="Times New Roman"/>
        </w:rPr>
        <w:t>. Although it only references “teache</w:t>
      </w:r>
      <w:r w:rsidR="00D16C5F">
        <w:rPr>
          <w:rFonts w:ascii="Times New Roman" w:hAnsi="Times New Roman" w:cs="Times New Roman"/>
        </w:rPr>
        <w:t xml:space="preserve">rs”, </w:t>
      </w:r>
      <w:r w:rsidRPr="00A03EDD">
        <w:rPr>
          <w:rFonts w:ascii="Times New Roman" w:hAnsi="Times New Roman" w:cs="Times New Roman"/>
        </w:rPr>
        <w:t>it applies to principals as well</w:t>
      </w:r>
    </w:p>
    <w:p w14:paraId="398FAD9B" w14:textId="77777777" w:rsidR="00D16C5F" w:rsidRDefault="00D16C5F" w:rsidP="005B40A8">
      <w:pPr>
        <w:spacing w:after="0"/>
        <w:ind w:left="560" w:hanging="560"/>
        <w:rPr>
          <w:rFonts w:ascii="Times New Roman" w:hAnsi="Times New Roman" w:cs="Times New Roman"/>
        </w:rPr>
      </w:pPr>
    </w:p>
    <w:p w14:paraId="398FAD9C" w14:textId="09D6201F" w:rsidR="00D16C5F" w:rsidRPr="00A03EDD" w:rsidRDefault="005B40A8" w:rsidP="00D16C5F">
      <w:pPr>
        <w:pStyle w:val="Titlebulletsbold"/>
        <w:suppressAutoHyphens/>
        <w:ind w:left="560" w:hanging="540"/>
        <w:rPr>
          <w:rFonts w:ascii="Times New Roman" w:hAnsi="Times New Roman" w:cs="Times New Roman"/>
        </w:rPr>
      </w:pPr>
      <w:r w:rsidRPr="00A03EDD">
        <w:rPr>
          <w:rFonts w:ascii="Times New Roman" w:hAnsi="Times New Roman" w:cs="Times New Roman"/>
        </w:rPr>
        <w:t>.</w:t>
      </w:r>
      <w:r w:rsidR="00D16C5F" w:rsidRPr="00D16C5F">
        <w:rPr>
          <w:rFonts w:ascii="AGaramondPro-Semibold" w:hAnsi="AGaramondPro-Semibold" w:cs="AGaramondPro-Semibold"/>
        </w:rPr>
        <w:t xml:space="preserve"> </w:t>
      </w:r>
      <w:r w:rsidR="00D16C5F">
        <w:rPr>
          <w:rFonts w:ascii="AGaramondPro-Semibold" w:hAnsi="AGaramondPro-Semibold" w:cs="AGaramondPro-Semibold"/>
        </w:rPr>
        <w:t>-</w:t>
      </w:r>
      <w:r w:rsidR="00D16C5F">
        <w:rPr>
          <w:rFonts w:ascii="AGaramondPro-Semibold" w:hAnsi="AGaramondPro-Semibold" w:cs="AGaramondPro-Semibold"/>
        </w:rPr>
        <w:tab/>
      </w:r>
      <w:r w:rsidR="00D16C5F">
        <w:rPr>
          <w:rFonts w:ascii="Times New Roman" w:hAnsi="Times New Roman" w:cs="Times New Roman"/>
          <w:u w:val="thick"/>
        </w:rPr>
        <w:t>Item #7</w:t>
      </w:r>
      <w:r w:rsidR="00D16C5F" w:rsidRPr="00A03EDD">
        <w:rPr>
          <w:rFonts w:ascii="Times New Roman" w:hAnsi="Times New Roman" w:cs="Times New Roman"/>
          <w:u w:val="thick"/>
        </w:rPr>
        <w:t>, Improvement Plan</w:t>
      </w:r>
      <w:r w:rsidR="00D16C5F" w:rsidRPr="00A03EDD">
        <w:rPr>
          <w:rFonts w:ascii="Times New Roman" w:hAnsi="Times New Roman" w:cs="Times New Roman"/>
        </w:rPr>
        <w:t>: Language which reiterates what is in law and/or regulation but also includes a date for issuance of an improvement plan which units may wish to alter. The “mutually agreed upon” qualifier is not a requirement of law/regulation. Districts may not want to agree to this but it is worth consideration. Also, the districts now have until October 1 to issue improvement plans. SAANYS believes principals should be receiving final evaluations and ratings long before then and should have any required improvement plan in place as soon as possible, preferably over the summer, given the work year of a principal. NYSED has now taken the position that improvement plans are not negotiable items. SAANYS does not necessarily agree.</w:t>
      </w:r>
    </w:p>
    <w:p w14:paraId="398FAD9D" w14:textId="77777777" w:rsidR="00471301" w:rsidRDefault="00471301" w:rsidP="005B40A8">
      <w:pPr>
        <w:spacing w:after="0"/>
        <w:ind w:left="560" w:hanging="560"/>
        <w:sectPr w:rsidR="00471301" w:rsidSect="00063774">
          <w:headerReference w:type="even" r:id="rId15"/>
          <w:headerReference w:type="default" r:id="rId16"/>
          <w:headerReference w:type="first" r:id="rId17"/>
          <w:footerReference w:type="first" r:id="rId18"/>
          <w:pgSz w:w="12600" w:h="16200"/>
          <w:pgMar w:top="760" w:right="760" w:bottom="280" w:left="980" w:header="720" w:footer="720" w:gutter="0"/>
          <w:cols w:space="720"/>
        </w:sectPr>
      </w:pPr>
    </w:p>
    <w:p w14:paraId="398FAD9E" w14:textId="77777777" w:rsidR="005B40A8" w:rsidRPr="00A03EDD" w:rsidRDefault="005B40A8" w:rsidP="005B40A8">
      <w:pPr>
        <w:pStyle w:val="pageheadline"/>
        <w:suppressAutoHyphens/>
        <w:rPr>
          <w:rFonts w:ascii="Times New Roman" w:hAnsi="Times New Roman" w:cs="Times New Roman"/>
        </w:rPr>
      </w:pPr>
      <w:r w:rsidRPr="00A03EDD">
        <w:rPr>
          <w:rFonts w:ascii="Times New Roman" w:hAnsi="Times New Roman" w:cs="Times New Roman"/>
        </w:rPr>
        <w:lastRenderedPageBreak/>
        <w:t>SECTION I GENERAL AGREEMENT NOTES continued</w:t>
      </w:r>
    </w:p>
    <w:p w14:paraId="398FAD9F" w14:textId="77777777" w:rsidR="005B40A8" w:rsidRDefault="005C7320" w:rsidP="005B40A8">
      <w:pPr>
        <w:pStyle w:val="pageheadline"/>
        <w:suppressAutoHyphens/>
      </w:pPr>
      <w:r>
        <w:rPr>
          <w:noProof/>
        </w:rPr>
        <mc:AlternateContent>
          <mc:Choice Requires="wpg">
            <w:drawing>
              <wp:anchor distT="0" distB="0" distL="114300" distR="114300" simplePos="0" relativeHeight="251685888" behindDoc="1" locked="0" layoutInCell="1" allowOverlap="1" wp14:anchorId="398FAEA3" wp14:editId="398FAEA4">
                <wp:simplePos x="0" y="0"/>
                <wp:positionH relativeFrom="page">
                  <wp:posOffset>622935</wp:posOffset>
                </wp:positionH>
                <wp:positionV relativeFrom="page">
                  <wp:posOffset>1035685</wp:posOffset>
                </wp:positionV>
                <wp:extent cx="7099300" cy="1270"/>
                <wp:effectExtent l="635" t="0" r="12065" b="17145"/>
                <wp:wrapThrough wrapText="bothSides">
                  <wp:wrapPolygon edited="0">
                    <wp:start x="-27" y="-2147482800"/>
                    <wp:lineTo x="0" y="-2147482800"/>
                    <wp:lineTo x="10814" y="-2147482800"/>
                    <wp:lineTo x="10814" y="-2147482800"/>
                    <wp:lineTo x="21571" y="-2147482800"/>
                    <wp:lineTo x="21658" y="-2147482800"/>
                    <wp:lineTo x="-27" y="-2147482800"/>
                  </wp:wrapPolygon>
                </wp:wrapThrough>
                <wp:docPr id="28" name="Group 2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9300" cy="1270"/>
                          <a:chOff x="540" y="15490"/>
                          <a:chExt cx="11180" cy="2"/>
                        </a:xfrm>
                      </wpg:grpSpPr>
                      <wps:wsp>
                        <wps:cNvPr id="29" name="Freeform 2100"/>
                        <wps:cNvSpPr>
                          <a:spLocks/>
                        </wps:cNvSpPr>
                        <wps:spPr bwMode="auto">
                          <a:xfrm>
                            <a:off x="540" y="15490"/>
                            <a:ext cx="11180" cy="2"/>
                          </a:xfrm>
                          <a:custGeom>
                            <a:avLst/>
                            <a:gdLst>
                              <a:gd name="T0" fmla="+- 0 540 540"/>
                              <a:gd name="T1" fmla="*/ T0 w 11180"/>
                              <a:gd name="T2" fmla="+- 0 11720 540"/>
                              <a:gd name="T3" fmla="*/ T2 w 11180"/>
                            </a:gdLst>
                            <a:ahLst/>
                            <a:cxnLst>
                              <a:cxn ang="0">
                                <a:pos x="T1" y="0"/>
                              </a:cxn>
                              <a:cxn ang="0">
                                <a:pos x="T3" y="0"/>
                              </a:cxn>
                            </a:cxnLst>
                            <a:rect l="0" t="0" r="r" b="b"/>
                            <a:pathLst>
                              <a:path w="11180">
                                <a:moveTo>
                                  <a:pt x="0" y="0"/>
                                </a:moveTo>
                                <a:lnTo>
                                  <a:pt x="11180" y="0"/>
                                </a:lnTo>
                              </a:path>
                            </a:pathLst>
                          </a:custGeom>
                          <a:noFill/>
                          <a:ln w="12700">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1A2600" id="Group 2099" o:spid="_x0000_s1026" style="position:absolute;margin-left:49.05pt;margin-top:81.55pt;width:559pt;height:.1pt;z-index:-251630592;mso-position-horizontal-relative:page;mso-position-vertical-relative:page" coordorigin="540,15490" coordsize="11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">
                <v:shape id="Freeform 2100" o:spid="_x0000_s1027" style="position:absolute;left:540;top:15490;width:11180;height:2;visibility:visible;mso-wrap-style:square;v-text-anchor:top" coordsize="1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" path="m,l11180,e" filled="f" strokecolor="#dac792" strokeweight="1pt">
                  <v:path arrowok="t" o:connecttype="custom" o:connectlocs="0,0;11180,0" o:connectangles="0,0"/>
                </v:shape>
                <w10:wrap type="through" anchorx="page" anchory="page"/>
              </v:group>
            </w:pict>
          </mc:Fallback>
        </mc:AlternateContent>
      </w:r>
    </w:p>
    <w:p w14:paraId="398FADA0" w14:textId="77777777" w:rsidR="005B40A8" w:rsidRDefault="005B40A8" w:rsidP="005B40A8">
      <w:pPr>
        <w:pStyle w:val="Titlebulletsbold"/>
        <w:tabs>
          <w:tab w:val="left" w:pos="1940"/>
        </w:tabs>
        <w:suppressAutoHyphens/>
        <w:ind w:left="1020" w:hanging="540"/>
        <w:rPr>
          <w:rFonts w:ascii="AGaramondPro-Semibold" w:hAnsi="AGaramondPro-Semibold" w:cs="AGaramondPro-Semibold"/>
        </w:rPr>
      </w:pPr>
      <w:r>
        <w:t xml:space="preserve">  </w:t>
      </w:r>
    </w:p>
    <w:p w14:paraId="398FADA1" w14:textId="77777777" w:rsidR="005B40A8" w:rsidRPr="00A03EDD" w:rsidRDefault="005B40A8" w:rsidP="005B40A8">
      <w:pPr>
        <w:pStyle w:val="Titlebulletsbold"/>
        <w:suppressAutoHyphens/>
        <w:ind w:left="560" w:hanging="540"/>
        <w:rPr>
          <w:rFonts w:ascii="Times New Roman" w:hAnsi="Times New Roman" w:cs="Times New Roman"/>
          <w:color w:val="D80000"/>
        </w:rPr>
      </w:pPr>
    </w:p>
    <w:p w14:paraId="398FADA2" w14:textId="77777777" w:rsidR="005B40A8" w:rsidRPr="00A03EDD" w:rsidRDefault="005B40A8" w:rsidP="005B40A8">
      <w:pPr>
        <w:pStyle w:val="Titlebulletsbold"/>
        <w:suppressAutoHyphens/>
        <w:ind w:left="560" w:hanging="540"/>
        <w:rPr>
          <w:rFonts w:ascii="Times New Roman" w:hAnsi="Times New Roman" w:cs="Times New Roman"/>
        </w:rPr>
      </w:pPr>
      <w:r w:rsidRPr="00A03EDD">
        <w:rPr>
          <w:rFonts w:ascii="Times New Roman" w:hAnsi="Times New Roman" w:cs="Times New Roman"/>
        </w:rPr>
        <w:t>-</w:t>
      </w:r>
      <w:r w:rsidRPr="00A03EDD">
        <w:rPr>
          <w:rFonts w:ascii="Times New Roman" w:hAnsi="Times New Roman" w:cs="Times New Roman"/>
        </w:rPr>
        <w:tab/>
      </w:r>
      <w:r w:rsidR="00D16C5F">
        <w:rPr>
          <w:rFonts w:ascii="Times New Roman" w:hAnsi="Times New Roman" w:cs="Times New Roman"/>
          <w:u w:val="thick"/>
        </w:rPr>
        <w:t>Item #8</w:t>
      </w:r>
      <w:r w:rsidRPr="00A03EDD">
        <w:rPr>
          <w:rFonts w:ascii="Times New Roman" w:hAnsi="Times New Roman" w:cs="Times New Roman"/>
          <w:u w:val="thick"/>
        </w:rPr>
        <w:t>, Appeal Process</w:t>
      </w:r>
      <w:r w:rsidRPr="00A03EDD">
        <w:rPr>
          <w:rFonts w:ascii="Times New Roman" w:hAnsi="Times New Roman" w:cs="Times New Roman"/>
        </w:rPr>
        <w:t>: Identifies what ratings can be appealed and for what reasons (those in the law, which are spelled out in the attachment). There may be resistance to an appeal to anything but ineffective ratings and for anyone but tenured principals, but units should hold firm on what is proposed here. It is increasingly common for compensation, especially related to grants, to be tied to evaluation ratings (usually Highly Effective). Also, there are serious tenure implications for newly hired probationary principals that necessitate them being able to appeal anything less than Effective. There will surely be resistance to the attached process. Some districts have attempted to limit appeals to tenured administrators. We do not recommend agreeing to that.</w:t>
      </w:r>
    </w:p>
    <w:p w14:paraId="398FADA3" w14:textId="77777777" w:rsidR="005B40A8" w:rsidRDefault="005B40A8" w:rsidP="005B40A8">
      <w:pPr>
        <w:pStyle w:val="Titlebulletsbold"/>
        <w:suppressAutoHyphens/>
        <w:ind w:left="560" w:hanging="540"/>
        <w:rPr>
          <w:rFonts w:ascii="Times New Roman" w:hAnsi="Times New Roman" w:cs="Times New Roman"/>
        </w:rPr>
      </w:pPr>
    </w:p>
    <w:p w14:paraId="398FADA4" w14:textId="77777777" w:rsidR="00D16C5F" w:rsidRPr="00D16C5F" w:rsidRDefault="00D16C5F" w:rsidP="005B40A8">
      <w:pPr>
        <w:pStyle w:val="Titlebulletsbold"/>
        <w:suppressAutoHyphens/>
        <w:ind w:left="560" w:hanging="54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D16C5F">
        <w:rPr>
          <w:rFonts w:ascii="Times New Roman" w:hAnsi="Times New Roman" w:cs="Times New Roman"/>
          <w:u w:val="thick"/>
        </w:rPr>
        <w:t>Item #9. Rounding</w:t>
      </w:r>
      <w:r>
        <w:rPr>
          <w:rFonts w:ascii="Times New Roman" w:hAnsi="Times New Roman" w:cs="Times New Roman"/>
        </w:rPr>
        <w:t xml:space="preserve">: This is important to incorporate so there is clarity for mathematical calculations. Some SED guidance documents have indicated that </w:t>
      </w:r>
      <w:r w:rsidR="003D79C1">
        <w:rPr>
          <w:rFonts w:ascii="Times New Roman" w:hAnsi="Times New Roman" w:cs="Times New Roman"/>
        </w:rPr>
        <w:t xml:space="preserve">rounding cannot result in a higher HEDI category rating. SAANYS finds nothing in law or regulation that establishes this expectation. </w:t>
      </w:r>
      <w:r w:rsidR="00D20BF4">
        <w:rPr>
          <w:rFonts w:ascii="Times New Roman" w:hAnsi="Times New Roman" w:cs="Times New Roman"/>
        </w:rPr>
        <w:t xml:space="preserve">We strongly recommend that units insist on full application of rounding procedures. </w:t>
      </w:r>
    </w:p>
    <w:p w14:paraId="398FADA5" w14:textId="77777777" w:rsidR="00D16C5F" w:rsidRPr="00A03EDD" w:rsidRDefault="00D16C5F" w:rsidP="005B40A8">
      <w:pPr>
        <w:pStyle w:val="Titlebulletsbold"/>
        <w:suppressAutoHyphens/>
        <w:ind w:left="560" w:hanging="540"/>
        <w:rPr>
          <w:rFonts w:ascii="Times New Roman" w:hAnsi="Times New Roman" w:cs="Times New Roman"/>
        </w:rPr>
      </w:pPr>
    </w:p>
    <w:p w14:paraId="398FADA6" w14:textId="77777777" w:rsidR="005B40A8" w:rsidRPr="00A03EDD" w:rsidRDefault="005B40A8" w:rsidP="005B40A8">
      <w:pPr>
        <w:pStyle w:val="Titlebulletsbold"/>
        <w:suppressAutoHyphens/>
        <w:ind w:left="560" w:hanging="540"/>
        <w:rPr>
          <w:rFonts w:ascii="Times New Roman" w:hAnsi="Times New Roman" w:cs="Times New Roman"/>
        </w:rPr>
      </w:pPr>
      <w:r w:rsidRPr="00A03EDD">
        <w:rPr>
          <w:rFonts w:ascii="Times New Roman" w:hAnsi="Times New Roman" w:cs="Times New Roman"/>
        </w:rPr>
        <w:t>-</w:t>
      </w:r>
      <w:r w:rsidRPr="00A03EDD">
        <w:rPr>
          <w:rFonts w:ascii="Times New Roman" w:hAnsi="Times New Roman" w:cs="Times New Roman"/>
        </w:rPr>
        <w:tab/>
      </w:r>
      <w:r w:rsidR="00D16C5F">
        <w:rPr>
          <w:rFonts w:ascii="Times New Roman" w:hAnsi="Times New Roman" w:cs="Times New Roman"/>
          <w:u w:val="thick"/>
        </w:rPr>
        <w:t>Item #10</w:t>
      </w:r>
      <w:r w:rsidRPr="00A03EDD">
        <w:rPr>
          <w:rFonts w:ascii="Times New Roman" w:hAnsi="Times New Roman" w:cs="Times New Roman"/>
          <w:u w:val="thick"/>
        </w:rPr>
        <w:t>, Procedures and forms</w:t>
      </w:r>
      <w:r w:rsidRPr="00A03EDD">
        <w:rPr>
          <w:rFonts w:ascii="Times New Roman" w:hAnsi="Times New Roman" w:cs="Times New Roman"/>
        </w:rPr>
        <w:t>: This is important to assure the mutual development of subsequent forms to implement evaluation so that they are consistent with negotiated provisions. These can be attached in an Appendix, if desired, as developed.</w:t>
      </w:r>
      <w:r w:rsidR="009977DE">
        <w:rPr>
          <w:rFonts w:ascii="Times New Roman" w:hAnsi="Times New Roman" w:cs="Times New Roman"/>
        </w:rPr>
        <w:t xml:space="preserve"> Including a specified time frame here is not necessary but may be helpful to ensure that both parties accomplish the expectation in a timely manner.</w:t>
      </w:r>
    </w:p>
    <w:p w14:paraId="398FADA7" w14:textId="77777777" w:rsidR="005B40A8" w:rsidRPr="00A03EDD" w:rsidRDefault="005B40A8" w:rsidP="005B40A8">
      <w:pPr>
        <w:pStyle w:val="Titlebulletsbold"/>
        <w:suppressAutoHyphens/>
        <w:ind w:left="560" w:hanging="540"/>
        <w:rPr>
          <w:rFonts w:ascii="Times New Roman" w:hAnsi="Times New Roman" w:cs="Times New Roman"/>
        </w:rPr>
      </w:pPr>
    </w:p>
    <w:p w14:paraId="398FADA8" w14:textId="77777777" w:rsidR="00471301" w:rsidRPr="00A03EDD" w:rsidRDefault="005B40A8" w:rsidP="005B40A8">
      <w:pPr>
        <w:spacing w:after="0"/>
        <w:ind w:left="560" w:hanging="560"/>
        <w:rPr>
          <w:rFonts w:ascii="Times New Roman" w:hAnsi="Times New Roman" w:cs="Times New Roman"/>
        </w:rPr>
        <w:sectPr w:rsidR="00471301" w:rsidRPr="00A03EDD" w:rsidSect="00063774">
          <w:pgSz w:w="12600" w:h="16200"/>
          <w:pgMar w:top="760" w:right="860" w:bottom="280" w:left="980" w:header="720" w:footer="720" w:gutter="0"/>
          <w:cols w:space="720"/>
        </w:sectPr>
      </w:pPr>
      <w:r w:rsidRPr="00A03EDD">
        <w:rPr>
          <w:rFonts w:ascii="Times New Roman" w:hAnsi="Times New Roman" w:cs="Times New Roman"/>
        </w:rPr>
        <w:t>-</w:t>
      </w:r>
      <w:r w:rsidRPr="00A03EDD">
        <w:rPr>
          <w:rFonts w:ascii="Times New Roman" w:hAnsi="Times New Roman" w:cs="Times New Roman"/>
        </w:rPr>
        <w:tab/>
      </w:r>
      <w:r w:rsidR="00D16C5F">
        <w:rPr>
          <w:rFonts w:ascii="Times New Roman" w:hAnsi="Times New Roman" w:cs="Times New Roman"/>
          <w:u w:val="thick"/>
        </w:rPr>
        <w:t>Item #11</w:t>
      </w:r>
      <w:r w:rsidRPr="00A03EDD">
        <w:rPr>
          <w:rFonts w:ascii="Times New Roman" w:hAnsi="Times New Roman" w:cs="Times New Roman"/>
          <w:u w:val="thick"/>
        </w:rPr>
        <w:t>, Successor Addendum negotiations</w:t>
      </w:r>
      <w:r w:rsidRPr="00A03EDD">
        <w:rPr>
          <w:rFonts w:ascii="Times New Roman" w:hAnsi="Times New Roman" w:cs="Times New Roman"/>
        </w:rPr>
        <w:t>: This optional item identifies a date to enter negotiations for the successor. If included, it will need to match the dates of this addendum agreement. Again, we recommend a “sunset” of a year or two separate and apart from the time frame of the CBA.</w:t>
      </w:r>
    </w:p>
    <w:p w14:paraId="398FADA9" w14:textId="77777777" w:rsidR="00471301" w:rsidRPr="007D5CC4" w:rsidRDefault="005C7320">
      <w:pPr>
        <w:spacing w:before="69" w:after="0" w:line="250" w:lineRule="auto"/>
        <w:ind w:left="651" w:right="441"/>
        <w:jc w:val="center"/>
        <w:rPr>
          <w:rFonts w:ascii="Times New Roman" w:eastAsia="Arial" w:hAnsi="Times New Roman" w:cs="Times New Roman"/>
          <w:b/>
          <w:sz w:val="24"/>
          <w:szCs w:val="24"/>
        </w:rPr>
      </w:pPr>
      <w:r w:rsidRPr="007D5CC4">
        <w:rPr>
          <w:rFonts w:ascii="Times New Roman" w:hAnsi="Times New Roman" w:cs="Times New Roman"/>
          <w:b/>
          <w:noProof/>
        </w:rPr>
        <w:lastRenderedPageBreak/>
        <mc:AlternateContent>
          <mc:Choice Requires="wpg">
            <w:drawing>
              <wp:anchor distT="0" distB="0" distL="114300" distR="114300" simplePos="0" relativeHeight="251676672" behindDoc="1" locked="0" layoutInCell="1" allowOverlap="1" wp14:anchorId="398FAEA5" wp14:editId="398FAEA6">
                <wp:simplePos x="0" y="0"/>
                <wp:positionH relativeFrom="page">
                  <wp:posOffset>879475</wp:posOffset>
                </wp:positionH>
                <wp:positionV relativeFrom="paragraph">
                  <wp:posOffset>539115</wp:posOffset>
                </wp:positionV>
                <wp:extent cx="5842000" cy="1270"/>
                <wp:effectExtent l="3175" t="0" r="9525" b="12700"/>
                <wp:wrapNone/>
                <wp:docPr id="26"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385" y="849"/>
                          <a:chExt cx="9200" cy="2"/>
                        </a:xfrm>
                      </wpg:grpSpPr>
                      <wps:wsp>
                        <wps:cNvPr id="27" name="Freeform 340"/>
                        <wps:cNvSpPr>
                          <a:spLocks/>
                        </wps:cNvSpPr>
                        <wps:spPr bwMode="auto">
                          <a:xfrm>
                            <a:off x="1385" y="849"/>
                            <a:ext cx="9200" cy="2"/>
                          </a:xfrm>
                          <a:custGeom>
                            <a:avLst/>
                            <a:gdLst>
                              <a:gd name="T0" fmla="+- 0 1385 1385"/>
                              <a:gd name="T1" fmla="*/ T0 w 9200"/>
                              <a:gd name="T2" fmla="+- 0 10585 1385"/>
                              <a:gd name="T3" fmla="*/ T2 w 9200"/>
                            </a:gdLst>
                            <a:ahLst/>
                            <a:cxnLst>
                              <a:cxn ang="0">
                                <a:pos x="T1" y="0"/>
                              </a:cxn>
                              <a:cxn ang="0">
                                <a:pos x="T3" y="0"/>
                              </a:cxn>
                            </a:cxnLst>
                            <a:rect l="0" t="0" r="r" b="b"/>
                            <a:pathLst>
                              <a:path w="9200">
                                <a:moveTo>
                                  <a:pt x="0" y="0"/>
                                </a:moveTo>
                                <a:lnTo>
                                  <a:pt x="9200" y="0"/>
                                </a:lnTo>
                              </a:path>
                            </a:pathLst>
                          </a:custGeom>
                          <a:noFill/>
                          <a:ln w="12700">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99884" id="Group 339" o:spid="_x0000_s1026" style="position:absolute;margin-left:69.25pt;margin-top:42.45pt;width:460pt;height:.1pt;z-index:-251639808;mso-position-horizontal-relative:page" coordorigin="1385,849"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">
                <v:shape id="Freeform 340" o:spid="_x0000_s1027" style="position:absolute;left:1385;top:849;width:9200;height:2;visibility:visible;mso-wrap-style:square;v-text-anchor:top" coordsize="9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" path="m,l9200,e" filled="f" strokecolor="#dac792" strokeweight="1pt">
                  <v:path arrowok="t" o:connecttype="custom" o:connectlocs="0,0;9200,0" o:connectangles="0,0"/>
                </v:shape>
                <w10:wrap anchorx="page"/>
              </v:group>
            </w:pict>
          </mc:Fallback>
        </mc:AlternateContent>
      </w:r>
      <w:r w:rsidR="00AD1B10" w:rsidRPr="007D5CC4">
        <w:rPr>
          <w:rFonts w:ascii="Times New Roman" w:eastAsia="Arial" w:hAnsi="Times New Roman" w:cs="Times New Roman"/>
          <w:b/>
          <w:color w:val="231F20"/>
          <w:sz w:val="24"/>
          <w:szCs w:val="24"/>
        </w:rPr>
        <w:t>SECTION II:</w:t>
      </w:r>
      <w:r w:rsidR="00AD1B10" w:rsidRPr="007D5CC4">
        <w:rPr>
          <w:rFonts w:ascii="Times New Roman" w:eastAsia="Arial" w:hAnsi="Times New Roman" w:cs="Times New Roman"/>
          <w:b/>
          <w:color w:val="231F20"/>
          <w:spacing w:val="12"/>
          <w:sz w:val="24"/>
          <w:szCs w:val="24"/>
        </w:rPr>
        <w:t xml:space="preserve"> </w:t>
      </w:r>
      <w:r w:rsidR="00AD1B10" w:rsidRPr="007D5CC4">
        <w:rPr>
          <w:rFonts w:ascii="Times New Roman" w:eastAsia="Arial" w:hAnsi="Times New Roman" w:cs="Times New Roman"/>
          <w:b/>
          <w:color w:val="231F20"/>
          <w:sz w:val="24"/>
          <w:szCs w:val="24"/>
        </w:rPr>
        <w:t>STUDENT PERFORMANCE C</w:t>
      </w:r>
      <w:r w:rsidR="00AD1B10" w:rsidRPr="007D5CC4">
        <w:rPr>
          <w:rFonts w:ascii="Times New Roman" w:eastAsia="Arial" w:hAnsi="Times New Roman" w:cs="Times New Roman"/>
          <w:b/>
          <w:color w:val="231F20"/>
          <w:spacing w:val="-18"/>
          <w:sz w:val="24"/>
          <w:szCs w:val="24"/>
        </w:rPr>
        <w:t>A</w:t>
      </w:r>
      <w:r w:rsidR="00AD1B10" w:rsidRPr="007D5CC4">
        <w:rPr>
          <w:rFonts w:ascii="Times New Roman" w:eastAsia="Arial" w:hAnsi="Times New Roman" w:cs="Times New Roman"/>
          <w:b/>
          <w:color w:val="231F20"/>
          <w:sz w:val="24"/>
          <w:szCs w:val="24"/>
        </w:rPr>
        <w:t>TEGO</w:t>
      </w:r>
      <w:r w:rsidR="00AD1B10" w:rsidRPr="007D5CC4">
        <w:rPr>
          <w:rFonts w:ascii="Times New Roman" w:eastAsia="Arial" w:hAnsi="Times New Roman" w:cs="Times New Roman"/>
          <w:b/>
          <w:color w:val="231F20"/>
          <w:spacing w:val="-9"/>
          <w:sz w:val="24"/>
          <w:szCs w:val="24"/>
        </w:rPr>
        <w:t>R</w:t>
      </w:r>
      <w:r w:rsidR="003D79C1">
        <w:rPr>
          <w:rFonts w:ascii="Times New Roman" w:eastAsia="Arial" w:hAnsi="Times New Roman" w:cs="Times New Roman"/>
          <w:b/>
          <w:color w:val="231F20"/>
          <w:sz w:val="24"/>
          <w:szCs w:val="24"/>
        </w:rPr>
        <w:t>Y</w:t>
      </w:r>
      <w:r w:rsidR="00AD1B10" w:rsidRPr="007D5CC4">
        <w:rPr>
          <w:rFonts w:ascii="Times New Roman" w:eastAsia="Arial" w:hAnsi="Times New Roman" w:cs="Times New Roman"/>
          <w:b/>
          <w:color w:val="231F20"/>
          <w:spacing w:val="13"/>
          <w:sz w:val="24"/>
          <w:szCs w:val="24"/>
        </w:rPr>
        <w:t xml:space="preserve"> </w:t>
      </w:r>
      <w:r w:rsidR="00AD1B10" w:rsidRPr="007D5CC4">
        <w:rPr>
          <w:rFonts w:ascii="Times New Roman" w:eastAsia="Arial" w:hAnsi="Times New Roman" w:cs="Times New Roman"/>
          <w:b/>
          <w:color w:val="231F20"/>
          <w:sz w:val="24"/>
          <w:szCs w:val="24"/>
        </w:rPr>
        <w:t>NOTES</w:t>
      </w:r>
    </w:p>
    <w:p w14:paraId="398FADAA" w14:textId="77777777" w:rsidR="00471301" w:rsidRDefault="00471301">
      <w:pPr>
        <w:spacing w:before="6" w:after="0" w:line="170" w:lineRule="exact"/>
        <w:rPr>
          <w:sz w:val="17"/>
          <w:szCs w:val="17"/>
        </w:rPr>
      </w:pPr>
    </w:p>
    <w:p w14:paraId="398FADAB" w14:textId="77777777" w:rsidR="00471301" w:rsidRDefault="00471301">
      <w:pPr>
        <w:spacing w:after="0" w:line="200" w:lineRule="exact"/>
        <w:rPr>
          <w:sz w:val="20"/>
          <w:szCs w:val="20"/>
        </w:rPr>
      </w:pPr>
    </w:p>
    <w:p w14:paraId="398FADAC" w14:textId="77777777" w:rsidR="0006093E" w:rsidRDefault="0006093E">
      <w:pPr>
        <w:spacing w:after="0" w:line="200" w:lineRule="exact"/>
        <w:rPr>
          <w:sz w:val="20"/>
          <w:szCs w:val="20"/>
        </w:rPr>
      </w:pPr>
    </w:p>
    <w:p w14:paraId="398FADAD" w14:textId="77777777" w:rsidR="0006093E" w:rsidRPr="000D48D7" w:rsidRDefault="0006093E" w:rsidP="0006093E">
      <w:pPr>
        <w:spacing w:before="11" w:after="0" w:line="260" w:lineRule="exact"/>
        <w:rPr>
          <w:rFonts w:ascii="Times New Roman" w:hAnsi="Times New Roman" w:cs="Times New Roman"/>
          <w:color w:val="00B050"/>
          <w:sz w:val="24"/>
        </w:rPr>
      </w:pPr>
    </w:p>
    <w:p w14:paraId="398FADAE" w14:textId="239C8348" w:rsidR="0006093E" w:rsidRDefault="0006093E" w:rsidP="0006093E">
      <w:pPr>
        <w:spacing w:before="9" w:after="0" w:line="280" w:lineRule="exact"/>
        <w:ind w:left="109" w:right="171"/>
        <w:rPr>
          <w:rFonts w:ascii="Times New Roman" w:eastAsia="Adobe Garamond Pro" w:hAnsi="Times New Roman" w:cs="Times New Roman"/>
          <w:sz w:val="24"/>
        </w:rPr>
      </w:pPr>
      <w:r w:rsidRPr="00FE6EE9">
        <w:rPr>
          <w:rFonts w:ascii="Times New Roman" w:eastAsia="Adobe Garamond Pro" w:hAnsi="Times New Roman" w:cs="Times New Roman"/>
          <w:spacing w:val="-6"/>
          <w:sz w:val="24"/>
        </w:rPr>
        <w:t>I</w:t>
      </w:r>
      <w:r w:rsidRPr="00FE6EE9">
        <w:rPr>
          <w:rFonts w:ascii="Times New Roman" w:eastAsia="Adobe Garamond Pro" w:hAnsi="Times New Roman" w:cs="Times New Roman"/>
          <w:sz w:val="24"/>
        </w:rPr>
        <w:t xml:space="preserve">t is possible to use </w:t>
      </w:r>
      <w:r w:rsidR="00450C00">
        <w:rPr>
          <w:rFonts w:ascii="Times New Roman" w:eastAsia="Adobe Garamond Pro" w:hAnsi="Times New Roman" w:cs="Times New Roman"/>
          <w:sz w:val="24"/>
        </w:rPr>
        <w:t xml:space="preserve">the </w:t>
      </w:r>
      <w:r w:rsidRPr="00FE6EE9">
        <w:rPr>
          <w:rFonts w:ascii="Times New Roman" w:eastAsia="Adobe Garamond Pro" w:hAnsi="Times New Roman" w:cs="Times New Roman"/>
          <w:sz w:val="24"/>
        </w:rPr>
        <w:t>S</w:t>
      </w:r>
      <w:r w:rsidRPr="00FE6EE9">
        <w:rPr>
          <w:rFonts w:ascii="Times New Roman" w:eastAsia="Adobe Garamond Pro" w:hAnsi="Times New Roman" w:cs="Times New Roman"/>
          <w:spacing w:val="-3"/>
          <w:sz w:val="24"/>
        </w:rPr>
        <w:t>L</w:t>
      </w:r>
      <w:r w:rsidRPr="00FE6EE9">
        <w:rPr>
          <w:rFonts w:ascii="Times New Roman" w:eastAsia="Adobe Garamond Pro" w:hAnsi="Times New Roman" w:cs="Times New Roman"/>
          <w:sz w:val="24"/>
        </w:rPr>
        <w:t>O p</w:t>
      </w:r>
      <w:r w:rsidRPr="00FE6EE9">
        <w:rPr>
          <w:rFonts w:ascii="Times New Roman" w:eastAsia="Adobe Garamond Pro" w:hAnsi="Times New Roman" w:cs="Times New Roman"/>
          <w:spacing w:val="-1"/>
          <w:sz w:val="24"/>
        </w:rPr>
        <w:t>r</w:t>
      </w:r>
      <w:r w:rsidRPr="00FE6EE9">
        <w:rPr>
          <w:rFonts w:ascii="Times New Roman" w:eastAsia="Adobe Garamond Pro" w:hAnsi="Times New Roman" w:cs="Times New Roman"/>
          <w:sz w:val="24"/>
        </w:rPr>
        <w:t>ocess for principals</w:t>
      </w:r>
      <w:r w:rsidR="00450C00">
        <w:rPr>
          <w:rFonts w:ascii="Times New Roman" w:eastAsia="Adobe Garamond Pro" w:hAnsi="Times New Roman" w:cs="Times New Roman"/>
          <w:sz w:val="24"/>
        </w:rPr>
        <w:t>, including district-wide measures for all principals,</w:t>
      </w:r>
      <w:r w:rsidR="00F33FE1">
        <w:rPr>
          <w:rFonts w:ascii="Times New Roman" w:eastAsia="Adobe Garamond Pro" w:hAnsi="Times New Roman" w:cs="Times New Roman"/>
          <w:sz w:val="24"/>
        </w:rPr>
        <w:t xml:space="preserve"> or an “Input Model”</w:t>
      </w:r>
      <w:r w:rsidRPr="00FE6EE9">
        <w:rPr>
          <w:rFonts w:ascii="Times New Roman" w:eastAsia="Adobe Garamond Pro" w:hAnsi="Times New Roman" w:cs="Times New Roman"/>
          <w:sz w:val="24"/>
        </w:rPr>
        <w:t xml:space="preserve">. SAANYS </w:t>
      </w:r>
      <w:r w:rsidRPr="00FE6EE9">
        <w:rPr>
          <w:rFonts w:ascii="Times New Roman" w:eastAsia="Adobe Garamond Pro" w:hAnsi="Times New Roman" w:cs="Times New Roman"/>
          <w:spacing w:val="-2"/>
          <w:sz w:val="24"/>
        </w:rPr>
        <w:t>r</w:t>
      </w:r>
      <w:r w:rsidRPr="00FE6EE9">
        <w:rPr>
          <w:rFonts w:ascii="Times New Roman" w:eastAsia="Adobe Garamond Pro" w:hAnsi="Times New Roman" w:cs="Times New Roman"/>
          <w:sz w:val="24"/>
        </w:rPr>
        <w:t xml:space="preserve">ecommends </w:t>
      </w:r>
      <w:r w:rsidR="003D79C1" w:rsidRPr="00FE6EE9">
        <w:rPr>
          <w:rFonts w:ascii="Times New Roman" w:eastAsia="Adobe Garamond Pro" w:hAnsi="Times New Roman" w:cs="Times New Roman"/>
          <w:sz w:val="24"/>
        </w:rPr>
        <w:t>t</w:t>
      </w:r>
      <w:r w:rsidR="00F009BD">
        <w:rPr>
          <w:rFonts w:ascii="Times New Roman" w:eastAsia="Adobe Garamond Pro" w:hAnsi="Times New Roman" w:cs="Times New Roman"/>
          <w:sz w:val="24"/>
        </w:rPr>
        <w:t xml:space="preserve">hat </w:t>
      </w:r>
      <w:r w:rsidR="003D79C1" w:rsidRPr="00FE6EE9">
        <w:rPr>
          <w:rFonts w:ascii="Times New Roman" w:eastAsia="Adobe Garamond Pro" w:hAnsi="Times New Roman" w:cs="Times New Roman"/>
          <w:sz w:val="24"/>
        </w:rPr>
        <w:t>no optional measure of</w:t>
      </w:r>
      <w:r w:rsidRPr="00FE6EE9">
        <w:rPr>
          <w:rFonts w:ascii="Times New Roman" w:eastAsia="Adobe Garamond Pro" w:hAnsi="Times New Roman" w:cs="Times New Roman"/>
          <w:sz w:val="24"/>
        </w:rPr>
        <w:t xml:space="preserve"> student pe</w:t>
      </w:r>
      <w:r w:rsidRPr="00FE6EE9">
        <w:rPr>
          <w:rFonts w:ascii="Times New Roman" w:eastAsia="Adobe Garamond Pro" w:hAnsi="Times New Roman" w:cs="Times New Roman"/>
          <w:spacing w:val="2"/>
          <w:sz w:val="24"/>
        </w:rPr>
        <w:t>r</w:t>
      </w:r>
      <w:r w:rsidRPr="00FE6EE9">
        <w:rPr>
          <w:rFonts w:ascii="Times New Roman" w:eastAsia="Adobe Garamond Pro" w:hAnsi="Times New Roman" w:cs="Times New Roman"/>
          <w:sz w:val="24"/>
        </w:rPr>
        <w:t xml:space="preserve">formance </w:t>
      </w:r>
      <w:r w:rsidR="00F009BD">
        <w:rPr>
          <w:rFonts w:ascii="Times New Roman" w:eastAsia="Adobe Garamond Pro" w:hAnsi="Times New Roman" w:cs="Times New Roman"/>
          <w:sz w:val="24"/>
        </w:rPr>
        <w:t xml:space="preserve">be </w:t>
      </w:r>
      <w:r w:rsidR="003D79C1" w:rsidRPr="00FE6EE9">
        <w:rPr>
          <w:rFonts w:ascii="Times New Roman" w:eastAsia="Adobe Garamond Pro" w:hAnsi="Times New Roman" w:cs="Times New Roman"/>
          <w:sz w:val="24"/>
        </w:rPr>
        <w:t xml:space="preserve">negotiated. </w:t>
      </w:r>
      <w:r w:rsidR="00FE6EE9">
        <w:rPr>
          <w:rFonts w:ascii="Times New Roman" w:eastAsia="Adobe Garamond Pro" w:hAnsi="Times New Roman" w:cs="Times New Roman"/>
          <w:sz w:val="24"/>
        </w:rPr>
        <w:t>And i</w:t>
      </w:r>
      <w:r w:rsidR="003D79C1" w:rsidRPr="00FE6EE9">
        <w:rPr>
          <w:rFonts w:ascii="Times New Roman" w:eastAsia="Adobe Garamond Pro" w:hAnsi="Times New Roman" w:cs="Times New Roman"/>
          <w:sz w:val="24"/>
        </w:rPr>
        <w:t>f considered at all, the other potential optional measures using approved alternate assessments</w:t>
      </w:r>
      <w:r w:rsidRPr="00FE6EE9">
        <w:rPr>
          <w:rFonts w:ascii="Times New Roman" w:eastAsia="Adobe Garamond Pro" w:hAnsi="Times New Roman" w:cs="Times New Roman"/>
          <w:sz w:val="24"/>
        </w:rPr>
        <w:t xml:space="preserve"> </w:t>
      </w:r>
      <w:r w:rsidR="003D79C1" w:rsidRPr="00FE6EE9">
        <w:rPr>
          <w:rFonts w:ascii="Times New Roman" w:eastAsia="Adobe Garamond Pro" w:hAnsi="Times New Roman" w:cs="Times New Roman"/>
          <w:sz w:val="24"/>
        </w:rPr>
        <w:t xml:space="preserve">should be negotiated cautiously. </w:t>
      </w:r>
      <w:r w:rsidR="009770A9">
        <w:rPr>
          <w:rFonts w:ascii="Times New Roman" w:eastAsia="Adobe Garamond Pro" w:hAnsi="Times New Roman" w:cs="Times New Roman"/>
          <w:sz w:val="24"/>
        </w:rPr>
        <w:t>This sample agreement assumes use of traditional SLOs.</w:t>
      </w:r>
      <w:r w:rsidR="00F246DD">
        <w:rPr>
          <w:rFonts w:ascii="Times New Roman" w:eastAsia="Adobe Garamond Pro" w:hAnsi="Times New Roman" w:cs="Times New Roman"/>
          <w:sz w:val="24"/>
        </w:rPr>
        <w:t xml:space="preserve"> Information about the optional Input Model</w:t>
      </w:r>
      <w:r w:rsidR="007554CB">
        <w:rPr>
          <w:rFonts w:ascii="Times New Roman" w:eastAsia="Adobe Garamond Pro" w:hAnsi="Times New Roman" w:cs="Times New Roman"/>
          <w:sz w:val="24"/>
        </w:rPr>
        <w:t>,</w:t>
      </w:r>
      <w:r w:rsidR="00F246DD">
        <w:rPr>
          <w:rFonts w:ascii="Times New Roman" w:eastAsia="Adobe Garamond Pro" w:hAnsi="Times New Roman" w:cs="Times New Roman"/>
          <w:sz w:val="24"/>
        </w:rPr>
        <w:t xml:space="preserve"> as well as a sample district-wide metric approach to SLOs</w:t>
      </w:r>
      <w:r w:rsidR="004A17FB">
        <w:rPr>
          <w:rFonts w:ascii="Times New Roman" w:eastAsia="Adobe Garamond Pro" w:hAnsi="Times New Roman" w:cs="Times New Roman"/>
          <w:sz w:val="24"/>
        </w:rPr>
        <w:t>,</w:t>
      </w:r>
      <w:r w:rsidR="00F246DD">
        <w:rPr>
          <w:rFonts w:ascii="Times New Roman" w:eastAsia="Adobe Garamond Pro" w:hAnsi="Times New Roman" w:cs="Times New Roman"/>
          <w:sz w:val="24"/>
        </w:rPr>
        <w:t xml:space="preserve"> is provided at the end.</w:t>
      </w:r>
    </w:p>
    <w:p w14:paraId="398FADAF" w14:textId="77777777" w:rsidR="00FE6EE9" w:rsidRPr="00FE6EE9" w:rsidRDefault="00FE6EE9" w:rsidP="0006093E">
      <w:pPr>
        <w:spacing w:before="9" w:after="0" w:line="280" w:lineRule="exact"/>
        <w:ind w:left="109" w:right="171"/>
        <w:rPr>
          <w:rFonts w:ascii="Times New Roman" w:eastAsia="Adobe Garamond Pro" w:hAnsi="Times New Roman" w:cs="Times New Roman"/>
          <w:sz w:val="24"/>
        </w:rPr>
      </w:pPr>
    </w:p>
    <w:p w14:paraId="398FADB0" w14:textId="77777777" w:rsidR="0006093E" w:rsidRDefault="0006093E" w:rsidP="0006093E">
      <w:pPr>
        <w:spacing w:before="9" w:after="0" w:line="280" w:lineRule="exact"/>
        <w:ind w:left="109" w:right="362"/>
        <w:rPr>
          <w:rFonts w:ascii="Times New Roman" w:eastAsia="Adobe Garamond Pro" w:hAnsi="Times New Roman" w:cs="Times New Roman"/>
          <w:color w:val="00B050"/>
          <w:sz w:val="24"/>
        </w:rPr>
      </w:pPr>
    </w:p>
    <w:p w14:paraId="398FADB1" w14:textId="39BC1663" w:rsidR="00E70F9D" w:rsidRDefault="00E70F9D" w:rsidP="00E70F9D">
      <w:pPr>
        <w:pStyle w:val="NoSpacing"/>
        <w:rPr>
          <w:rFonts w:ascii="Times New Roman" w:hAnsi="Times New Roman" w:cs="Times New Roman"/>
          <w:sz w:val="24"/>
        </w:rPr>
      </w:pPr>
      <w:r>
        <w:rPr>
          <w:rFonts w:ascii="Times New Roman" w:hAnsi="Times New Roman" w:cs="Times New Roman"/>
          <w:sz w:val="24"/>
        </w:rPr>
        <w:t xml:space="preserve">Foundational </w:t>
      </w:r>
      <w:r w:rsidR="00E1548F">
        <w:rPr>
          <w:rFonts w:ascii="Times New Roman" w:hAnsi="Times New Roman" w:cs="Times New Roman"/>
          <w:sz w:val="24"/>
        </w:rPr>
        <w:t>consideration</w:t>
      </w:r>
      <w:r>
        <w:rPr>
          <w:rFonts w:ascii="Times New Roman" w:hAnsi="Times New Roman" w:cs="Times New Roman"/>
          <w:sz w:val="24"/>
        </w:rPr>
        <w:t>s</w:t>
      </w:r>
      <w:r w:rsidR="004A17FB">
        <w:rPr>
          <w:rFonts w:ascii="Times New Roman" w:hAnsi="Times New Roman" w:cs="Times New Roman"/>
          <w:sz w:val="24"/>
        </w:rPr>
        <w:t xml:space="preserve"> for traditional SLOs</w:t>
      </w:r>
      <w:r>
        <w:rPr>
          <w:rFonts w:ascii="Times New Roman" w:hAnsi="Times New Roman" w:cs="Times New Roman"/>
          <w:sz w:val="24"/>
        </w:rPr>
        <w:t>:</w:t>
      </w:r>
    </w:p>
    <w:p w14:paraId="398FADB2" w14:textId="77777777" w:rsidR="00E70F9D" w:rsidRDefault="00E70F9D" w:rsidP="00E70F9D">
      <w:pPr>
        <w:pStyle w:val="NoSpacing"/>
        <w:rPr>
          <w:rFonts w:ascii="Times New Roman" w:hAnsi="Times New Roman" w:cs="Times New Roman"/>
          <w:sz w:val="24"/>
        </w:rPr>
      </w:pPr>
    </w:p>
    <w:p w14:paraId="398FADB3" w14:textId="77777777" w:rsidR="00E70F9D" w:rsidRDefault="00E70F9D" w:rsidP="00E70F9D">
      <w:pPr>
        <w:pStyle w:val="NoSpacing"/>
        <w:rPr>
          <w:rFonts w:ascii="Times New Roman" w:hAnsi="Times New Roman" w:cs="Times New Roman"/>
          <w:sz w:val="24"/>
        </w:rPr>
      </w:pPr>
      <w:r w:rsidRPr="009A65C2">
        <w:rPr>
          <w:rFonts w:ascii="Times New Roman" w:hAnsi="Times New Roman" w:cs="Times New Roman"/>
          <w:sz w:val="24"/>
        </w:rPr>
        <w:t xml:space="preserve">For all locally </w:t>
      </w:r>
      <w:r w:rsidR="003D79C1">
        <w:rPr>
          <w:rFonts w:ascii="Times New Roman" w:hAnsi="Times New Roman" w:cs="Times New Roman"/>
          <w:sz w:val="24"/>
        </w:rPr>
        <w:t>determined</w:t>
      </w:r>
      <w:r w:rsidRPr="009A65C2">
        <w:rPr>
          <w:rFonts w:ascii="Times New Roman" w:hAnsi="Times New Roman" w:cs="Times New Roman"/>
          <w:sz w:val="24"/>
        </w:rPr>
        <w:t xml:space="preserve"> optional measures,</w:t>
      </w:r>
      <w:r w:rsidR="003D79C1">
        <w:rPr>
          <w:rFonts w:ascii="Times New Roman" w:hAnsi="Times New Roman" w:cs="Times New Roman"/>
          <w:sz w:val="24"/>
        </w:rPr>
        <w:t xml:space="preserve"> we suggest that, whenever possible,</w:t>
      </w:r>
      <w:r w:rsidRPr="009A65C2">
        <w:rPr>
          <w:rFonts w:ascii="Times New Roman" w:hAnsi="Times New Roman" w:cs="Times New Roman"/>
          <w:sz w:val="24"/>
        </w:rPr>
        <w:t xml:space="preserve"> the cohort of students utilized shall only include those continuously enrolled</w:t>
      </w:r>
      <w:r>
        <w:rPr>
          <w:rFonts w:ascii="Times New Roman" w:hAnsi="Times New Roman" w:cs="Times New Roman"/>
          <w:sz w:val="24"/>
        </w:rPr>
        <w:t xml:space="preserve"> in the year of the evaluation</w:t>
      </w:r>
      <w:r w:rsidRPr="009A65C2">
        <w:rPr>
          <w:rFonts w:ascii="Times New Roman" w:hAnsi="Times New Roman" w:cs="Times New Roman"/>
          <w:sz w:val="24"/>
        </w:rPr>
        <w:t xml:space="preserve"> from</w:t>
      </w:r>
      <w:r>
        <w:rPr>
          <w:rFonts w:ascii="Times New Roman" w:hAnsi="Times New Roman" w:cs="Times New Roman"/>
          <w:sz w:val="24"/>
        </w:rPr>
        <w:t xml:space="preserve"> BEDS</w:t>
      </w:r>
      <w:r w:rsidRPr="009A65C2">
        <w:rPr>
          <w:rFonts w:ascii="Times New Roman" w:hAnsi="Times New Roman" w:cs="Times New Roman"/>
          <w:sz w:val="24"/>
        </w:rPr>
        <w:t xml:space="preserve"> day </w:t>
      </w:r>
      <w:r>
        <w:rPr>
          <w:rFonts w:ascii="Times New Roman" w:hAnsi="Times New Roman" w:cs="Times New Roman"/>
          <w:sz w:val="24"/>
        </w:rPr>
        <w:t>until the da</w:t>
      </w:r>
      <w:r w:rsidR="003D79C1">
        <w:rPr>
          <w:rFonts w:ascii="Times New Roman" w:hAnsi="Times New Roman" w:cs="Times New Roman"/>
          <w:sz w:val="24"/>
        </w:rPr>
        <w:t>te of the applicable assessment,</w:t>
      </w:r>
      <w:r>
        <w:rPr>
          <w:rFonts w:ascii="Times New Roman" w:hAnsi="Times New Roman" w:cs="Times New Roman"/>
          <w:sz w:val="24"/>
        </w:rPr>
        <w:t xml:space="preserve"> and</w:t>
      </w:r>
      <w:r w:rsidR="003D79C1">
        <w:rPr>
          <w:rFonts w:ascii="Times New Roman" w:hAnsi="Times New Roman" w:cs="Times New Roman"/>
          <w:sz w:val="24"/>
        </w:rPr>
        <w:t xml:space="preserve"> for whom, when necessary, </w:t>
      </w:r>
      <w:r w:rsidRPr="009A65C2">
        <w:rPr>
          <w:rFonts w:ascii="Times New Roman" w:hAnsi="Times New Roman" w:cs="Times New Roman"/>
          <w:sz w:val="24"/>
        </w:rPr>
        <w:t xml:space="preserve">appropriate baseline assessment results from the previous year are </w:t>
      </w:r>
      <w:r>
        <w:rPr>
          <w:rFonts w:ascii="Times New Roman" w:hAnsi="Times New Roman" w:cs="Times New Roman"/>
          <w:sz w:val="24"/>
        </w:rPr>
        <w:t xml:space="preserve">available. </w:t>
      </w:r>
    </w:p>
    <w:p w14:paraId="398FADB4" w14:textId="77777777" w:rsidR="00E70F9D" w:rsidRDefault="00E70F9D" w:rsidP="00E70F9D">
      <w:pPr>
        <w:pStyle w:val="NoSpacing"/>
        <w:rPr>
          <w:rFonts w:ascii="Times New Roman" w:hAnsi="Times New Roman" w:cs="Times New Roman"/>
          <w:sz w:val="24"/>
        </w:rPr>
      </w:pPr>
    </w:p>
    <w:p w14:paraId="398FADB5" w14:textId="77777777" w:rsidR="00E70F9D" w:rsidRDefault="00E70F9D" w:rsidP="00E70F9D">
      <w:pPr>
        <w:pStyle w:val="NoSpacing"/>
        <w:rPr>
          <w:rFonts w:ascii="Times New Roman" w:hAnsi="Times New Roman" w:cs="Times New Roman"/>
          <w:sz w:val="24"/>
        </w:rPr>
      </w:pPr>
      <w:r w:rsidRPr="009A65C2">
        <w:rPr>
          <w:rFonts w:ascii="Times New Roman" w:hAnsi="Times New Roman" w:cs="Times New Roman"/>
          <w:sz w:val="24"/>
        </w:rPr>
        <w:t>Local controls for special e</w:t>
      </w:r>
      <w:r w:rsidR="003D79C1">
        <w:rPr>
          <w:rFonts w:ascii="Times New Roman" w:hAnsi="Times New Roman" w:cs="Times New Roman"/>
          <w:sz w:val="24"/>
        </w:rPr>
        <w:t>ducation, ELL, and poverty should</w:t>
      </w:r>
      <w:r w:rsidRPr="009A65C2">
        <w:rPr>
          <w:rFonts w:ascii="Times New Roman" w:hAnsi="Times New Roman" w:cs="Times New Roman"/>
          <w:sz w:val="24"/>
        </w:rPr>
        <w:t xml:space="preserve"> be incorporated</w:t>
      </w:r>
      <w:r w:rsidR="003D79C1">
        <w:rPr>
          <w:rFonts w:ascii="Times New Roman" w:hAnsi="Times New Roman" w:cs="Times New Roman"/>
          <w:sz w:val="24"/>
        </w:rPr>
        <w:t xml:space="preserve"> in any manner allowed by regulation</w:t>
      </w:r>
      <w:r w:rsidRPr="009A65C2">
        <w:rPr>
          <w:rFonts w:ascii="Times New Roman" w:hAnsi="Times New Roman" w:cs="Times New Roman"/>
          <w:sz w:val="24"/>
        </w:rPr>
        <w:t>.</w:t>
      </w:r>
    </w:p>
    <w:p w14:paraId="398FADB6" w14:textId="77777777" w:rsidR="00E70F9D" w:rsidRDefault="00E70F9D" w:rsidP="00E70F9D">
      <w:pPr>
        <w:pStyle w:val="NoSpacing"/>
        <w:rPr>
          <w:rFonts w:ascii="Times New Roman" w:hAnsi="Times New Roman" w:cs="Times New Roman"/>
          <w:sz w:val="24"/>
        </w:rPr>
      </w:pPr>
    </w:p>
    <w:p w14:paraId="398FADB7" w14:textId="77777777" w:rsidR="00E70F9D" w:rsidRDefault="00E70F9D" w:rsidP="00E70F9D">
      <w:pPr>
        <w:spacing w:after="0" w:line="250" w:lineRule="auto"/>
        <w:ind w:right="2001"/>
        <w:rPr>
          <w:rFonts w:ascii="Times New Roman" w:eastAsia="Calibri" w:hAnsi="Times New Roman" w:cs="Times New Roman"/>
          <w:sz w:val="24"/>
        </w:rPr>
      </w:pPr>
      <w:r w:rsidRPr="009A65C2">
        <w:rPr>
          <w:rFonts w:ascii="Times New Roman" w:eastAsia="Calibri" w:hAnsi="Times New Roman" w:cs="Times New Roman"/>
          <w:sz w:val="24"/>
        </w:rPr>
        <w:t>For percentages</w:t>
      </w:r>
      <w:r>
        <w:rPr>
          <w:rFonts w:ascii="Times New Roman" w:eastAsia="Calibri" w:hAnsi="Times New Roman" w:cs="Times New Roman"/>
          <w:sz w:val="24"/>
        </w:rPr>
        <w:t xml:space="preserve"> between those identified in any</w:t>
      </w:r>
      <w:r w:rsidRPr="009A65C2">
        <w:rPr>
          <w:rFonts w:ascii="Times New Roman" w:eastAsia="Calibri" w:hAnsi="Times New Roman" w:cs="Times New Roman"/>
          <w:sz w:val="24"/>
        </w:rPr>
        <w:t xml:space="preserve"> </w:t>
      </w:r>
      <w:r>
        <w:rPr>
          <w:rFonts w:ascii="Times New Roman" w:eastAsia="Calibri" w:hAnsi="Times New Roman" w:cs="Times New Roman"/>
          <w:sz w:val="24"/>
        </w:rPr>
        <w:t xml:space="preserve">Target Results or other scoring </w:t>
      </w:r>
      <w:r w:rsidRPr="009A65C2">
        <w:rPr>
          <w:rFonts w:ascii="Times New Roman" w:eastAsia="Calibri" w:hAnsi="Times New Roman" w:cs="Times New Roman"/>
          <w:sz w:val="24"/>
        </w:rPr>
        <w:t xml:space="preserve">chart, </w:t>
      </w:r>
      <w:r w:rsidR="00E1548F">
        <w:rPr>
          <w:rFonts w:ascii="Times New Roman" w:eastAsia="Calibri" w:hAnsi="Times New Roman" w:cs="Times New Roman"/>
          <w:sz w:val="24"/>
        </w:rPr>
        <w:t xml:space="preserve">units should seek language indicating that the </w:t>
      </w:r>
      <w:r w:rsidRPr="009A65C2">
        <w:rPr>
          <w:rFonts w:ascii="Times New Roman" w:eastAsia="Calibri" w:hAnsi="Times New Roman" w:cs="Times New Roman"/>
          <w:sz w:val="24"/>
        </w:rPr>
        <w:t>percentage attained shall be rounded up to the next whole pe</w:t>
      </w:r>
      <w:r w:rsidR="00E1548F">
        <w:rPr>
          <w:rFonts w:ascii="Times New Roman" w:eastAsia="Calibri" w:hAnsi="Times New Roman" w:cs="Times New Roman"/>
          <w:sz w:val="24"/>
        </w:rPr>
        <w:t>rcent (e.g., 79.3% becomes 80%)</w:t>
      </w:r>
      <w:r>
        <w:rPr>
          <w:rFonts w:ascii="Times New Roman" w:eastAsia="Calibri" w:hAnsi="Times New Roman" w:cs="Times New Roman"/>
          <w:sz w:val="24"/>
        </w:rPr>
        <w:t>.</w:t>
      </w:r>
    </w:p>
    <w:p w14:paraId="398FADB8" w14:textId="77777777" w:rsidR="00E70F9D" w:rsidRPr="009A65C2" w:rsidRDefault="00E70F9D" w:rsidP="00E70F9D">
      <w:pPr>
        <w:pStyle w:val="NoSpacing"/>
        <w:rPr>
          <w:rFonts w:ascii="Times New Roman" w:hAnsi="Times New Roman" w:cs="Times New Roman"/>
          <w:sz w:val="24"/>
        </w:rPr>
      </w:pPr>
    </w:p>
    <w:p w14:paraId="398FADB9" w14:textId="77777777" w:rsidR="00E70F9D" w:rsidRDefault="00E1548F" w:rsidP="00E70F9D">
      <w:pPr>
        <w:pStyle w:val="NoSpacing"/>
        <w:rPr>
          <w:rFonts w:ascii="Times New Roman" w:hAnsi="Times New Roman" w:cs="Times New Roman"/>
          <w:sz w:val="24"/>
        </w:rPr>
      </w:pPr>
      <w:r>
        <w:rPr>
          <w:rFonts w:ascii="Times New Roman" w:hAnsi="Times New Roman" w:cs="Times New Roman"/>
          <w:sz w:val="24"/>
        </w:rPr>
        <w:t xml:space="preserve">For all measures in the </w:t>
      </w:r>
      <w:r w:rsidR="00E70F9D">
        <w:rPr>
          <w:rFonts w:ascii="Times New Roman" w:hAnsi="Times New Roman" w:cs="Times New Roman"/>
          <w:sz w:val="24"/>
        </w:rPr>
        <w:t>S</w:t>
      </w:r>
      <w:r w:rsidR="00E70F9D" w:rsidRPr="009A65C2">
        <w:rPr>
          <w:rFonts w:ascii="Times New Roman" w:hAnsi="Times New Roman" w:cs="Times New Roman"/>
          <w:sz w:val="24"/>
        </w:rPr>
        <w:t xml:space="preserve">tudent </w:t>
      </w:r>
      <w:r w:rsidR="00E70F9D">
        <w:rPr>
          <w:rFonts w:ascii="Times New Roman" w:hAnsi="Times New Roman" w:cs="Times New Roman"/>
          <w:sz w:val="24"/>
        </w:rPr>
        <w:t>P</w:t>
      </w:r>
      <w:r>
        <w:rPr>
          <w:rFonts w:ascii="Times New Roman" w:hAnsi="Times New Roman" w:cs="Times New Roman"/>
          <w:sz w:val="24"/>
        </w:rPr>
        <w:t>erformance, t</w:t>
      </w:r>
      <w:r w:rsidR="00E70F9D">
        <w:rPr>
          <w:rFonts w:ascii="Times New Roman" w:hAnsi="Times New Roman" w:cs="Times New Roman"/>
          <w:sz w:val="24"/>
        </w:rPr>
        <w:t>he following NYSED HEDI Band Chart must be used.</w:t>
      </w:r>
    </w:p>
    <w:p w14:paraId="398FADBA" w14:textId="77777777" w:rsidR="00E70F9D" w:rsidRDefault="00E70F9D" w:rsidP="00E70F9D">
      <w:pPr>
        <w:pStyle w:val="NoSpacing"/>
        <w:rPr>
          <w:rFonts w:ascii="Times New Roman" w:hAnsi="Times New Roman" w:cs="Times New Roman"/>
          <w:sz w:val="24"/>
        </w:rPr>
      </w:pPr>
    </w:p>
    <w:p w14:paraId="398FADBB" w14:textId="77777777" w:rsidR="00E70F9D" w:rsidRPr="008600C9" w:rsidRDefault="00E70F9D" w:rsidP="00E70F9D">
      <w:pPr>
        <w:rPr>
          <w:sz w:val="20"/>
          <w:szCs w:val="20"/>
        </w:rPr>
      </w:pPr>
      <w:r>
        <w:rPr>
          <w:sz w:val="20"/>
          <w:szCs w:val="20"/>
        </w:rPr>
        <w:t>NYSED REQUIRED 3012-D STUDENT PERFORMANCE CATEGORY HEDI BANDS:</w:t>
      </w:r>
    </w:p>
    <w:tbl>
      <w:tblPr>
        <w:tblStyle w:val="TableGrid"/>
        <w:tblW w:w="0" w:type="auto"/>
        <w:tblLook w:val="04A0" w:firstRow="1" w:lastRow="0" w:firstColumn="1" w:lastColumn="0" w:noHBand="0" w:noVBand="1"/>
      </w:tblPr>
      <w:tblGrid>
        <w:gridCol w:w="2538"/>
        <w:gridCol w:w="1350"/>
      </w:tblGrid>
      <w:tr w:rsidR="00E70F9D" w:rsidRPr="008600C9" w14:paraId="398FADBD" w14:textId="77777777" w:rsidTr="007A5116">
        <w:tc>
          <w:tcPr>
            <w:tcW w:w="3888" w:type="dxa"/>
            <w:gridSpan w:val="2"/>
            <w:vAlign w:val="center"/>
          </w:tcPr>
          <w:p w14:paraId="398FADBC" w14:textId="77777777" w:rsidR="00E70F9D" w:rsidRPr="008600C9" w:rsidRDefault="00E70F9D" w:rsidP="007A5116">
            <w:pPr>
              <w:jc w:val="center"/>
              <w:rPr>
                <w:sz w:val="18"/>
                <w:szCs w:val="18"/>
              </w:rPr>
            </w:pPr>
            <w:r w:rsidRPr="008600C9">
              <w:rPr>
                <w:sz w:val="18"/>
                <w:szCs w:val="18"/>
              </w:rPr>
              <w:t>HEDI Bands</w:t>
            </w:r>
          </w:p>
        </w:tc>
      </w:tr>
      <w:tr w:rsidR="00E70F9D" w:rsidRPr="008600C9" w14:paraId="398FADC0" w14:textId="77777777" w:rsidTr="007A5116">
        <w:tc>
          <w:tcPr>
            <w:tcW w:w="2538" w:type="dxa"/>
          </w:tcPr>
          <w:p w14:paraId="398FADBE" w14:textId="77777777" w:rsidR="00E70F9D" w:rsidRPr="008600C9" w:rsidRDefault="00E70F9D" w:rsidP="007A5116">
            <w:pPr>
              <w:rPr>
                <w:sz w:val="18"/>
                <w:szCs w:val="18"/>
              </w:rPr>
            </w:pPr>
            <w:r w:rsidRPr="008600C9">
              <w:rPr>
                <w:sz w:val="18"/>
                <w:szCs w:val="18"/>
              </w:rPr>
              <w:t>Highly Effective</w:t>
            </w:r>
          </w:p>
        </w:tc>
        <w:tc>
          <w:tcPr>
            <w:tcW w:w="1350" w:type="dxa"/>
          </w:tcPr>
          <w:p w14:paraId="398FADBF" w14:textId="77777777" w:rsidR="00E70F9D" w:rsidRPr="008600C9" w:rsidRDefault="00E70F9D" w:rsidP="007A5116">
            <w:pPr>
              <w:rPr>
                <w:sz w:val="18"/>
                <w:szCs w:val="18"/>
              </w:rPr>
            </w:pPr>
            <w:r w:rsidRPr="008600C9">
              <w:rPr>
                <w:sz w:val="18"/>
                <w:szCs w:val="18"/>
              </w:rPr>
              <w:t>18-20</w:t>
            </w:r>
          </w:p>
        </w:tc>
      </w:tr>
      <w:tr w:rsidR="00E70F9D" w:rsidRPr="008600C9" w14:paraId="398FADC3" w14:textId="77777777" w:rsidTr="007A5116">
        <w:tc>
          <w:tcPr>
            <w:tcW w:w="2538" w:type="dxa"/>
          </w:tcPr>
          <w:p w14:paraId="398FADC1" w14:textId="77777777" w:rsidR="00E70F9D" w:rsidRPr="008600C9" w:rsidRDefault="00E70F9D" w:rsidP="007A5116">
            <w:pPr>
              <w:rPr>
                <w:sz w:val="18"/>
                <w:szCs w:val="18"/>
              </w:rPr>
            </w:pPr>
            <w:r w:rsidRPr="008600C9">
              <w:rPr>
                <w:sz w:val="18"/>
                <w:szCs w:val="18"/>
              </w:rPr>
              <w:t>Effective</w:t>
            </w:r>
          </w:p>
        </w:tc>
        <w:tc>
          <w:tcPr>
            <w:tcW w:w="1350" w:type="dxa"/>
          </w:tcPr>
          <w:p w14:paraId="398FADC2" w14:textId="75C9907A" w:rsidR="00E70F9D" w:rsidRPr="008600C9" w:rsidRDefault="00E94F2F" w:rsidP="007A5116">
            <w:pPr>
              <w:rPr>
                <w:sz w:val="18"/>
                <w:szCs w:val="18"/>
              </w:rPr>
            </w:pPr>
            <w:r>
              <w:rPr>
                <w:sz w:val="18"/>
                <w:szCs w:val="18"/>
              </w:rPr>
              <w:t>15</w:t>
            </w:r>
            <w:r w:rsidR="00E70F9D" w:rsidRPr="008600C9">
              <w:rPr>
                <w:sz w:val="18"/>
                <w:szCs w:val="18"/>
              </w:rPr>
              <w:t>-17</w:t>
            </w:r>
          </w:p>
        </w:tc>
      </w:tr>
      <w:tr w:rsidR="00E70F9D" w:rsidRPr="008600C9" w14:paraId="398FADC6" w14:textId="77777777" w:rsidTr="007A5116">
        <w:tc>
          <w:tcPr>
            <w:tcW w:w="2538" w:type="dxa"/>
          </w:tcPr>
          <w:p w14:paraId="398FADC4" w14:textId="77777777" w:rsidR="00E70F9D" w:rsidRPr="008600C9" w:rsidRDefault="00E70F9D" w:rsidP="007A5116">
            <w:pPr>
              <w:rPr>
                <w:sz w:val="18"/>
                <w:szCs w:val="18"/>
              </w:rPr>
            </w:pPr>
            <w:r w:rsidRPr="008600C9">
              <w:rPr>
                <w:sz w:val="18"/>
                <w:szCs w:val="18"/>
              </w:rPr>
              <w:t>Developing</w:t>
            </w:r>
          </w:p>
        </w:tc>
        <w:tc>
          <w:tcPr>
            <w:tcW w:w="1350" w:type="dxa"/>
          </w:tcPr>
          <w:p w14:paraId="398FADC5" w14:textId="4F9B2971" w:rsidR="00E70F9D" w:rsidRPr="008600C9" w:rsidRDefault="00E94F2F" w:rsidP="007A5116">
            <w:pPr>
              <w:rPr>
                <w:sz w:val="18"/>
                <w:szCs w:val="18"/>
              </w:rPr>
            </w:pPr>
            <w:r>
              <w:rPr>
                <w:sz w:val="18"/>
                <w:szCs w:val="18"/>
              </w:rPr>
              <w:t>1</w:t>
            </w:r>
            <w:r w:rsidR="00E70F9D" w:rsidRPr="008600C9">
              <w:rPr>
                <w:sz w:val="18"/>
                <w:szCs w:val="18"/>
              </w:rPr>
              <w:t>3-</w:t>
            </w:r>
            <w:r>
              <w:rPr>
                <w:sz w:val="18"/>
                <w:szCs w:val="18"/>
              </w:rPr>
              <w:t>14</w:t>
            </w:r>
          </w:p>
        </w:tc>
      </w:tr>
      <w:tr w:rsidR="00E70F9D" w:rsidRPr="008600C9" w14:paraId="398FADC9" w14:textId="77777777" w:rsidTr="007A5116">
        <w:tc>
          <w:tcPr>
            <w:tcW w:w="2538" w:type="dxa"/>
          </w:tcPr>
          <w:p w14:paraId="398FADC7" w14:textId="77777777" w:rsidR="00E70F9D" w:rsidRPr="008600C9" w:rsidRDefault="00E70F9D" w:rsidP="007A5116">
            <w:pPr>
              <w:rPr>
                <w:sz w:val="18"/>
                <w:szCs w:val="18"/>
              </w:rPr>
            </w:pPr>
            <w:r w:rsidRPr="008600C9">
              <w:rPr>
                <w:sz w:val="18"/>
                <w:szCs w:val="18"/>
              </w:rPr>
              <w:t>Ineffective</w:t>
            </w:r>
          </w:p>
        </w:tc>
        <w:tc>
          <w:tcPr>
            <w:tcW w:w="1350" w:type="dxa"/>
          </w:tcPr>
          <w:p w14:paraId="398FADC8" w14:textId="0E91BDDA" w:rsidR="00E70F9D" w:rsidRPr="008600C9" w:rsidRDefault="00E70F9D" w:rsidP="007A5116">
            <w:pPr>
              <w:rPr>
                <w:sz w:val="18"/>
                <w:szCs w:val="18"/>
              </w:rPr>
            </w:pPr>
            <w:r w:rsidRPr="008600C9">
              <w:rPr>
                <w:sz w:val="18"/>
                <w:szCs w:val="18"/>
              </w:rPr>
              <w:t>0-</w:t>
            </w:r>
            <w:r w:rsidR="00E94F2F">
              <w:rPr>
                <w:sz w:val="18"/>
                <w:szCs w:val="18"/>
              </w:rPr>
              <w:t>1</w:t>
            </w:r>
            <w:r w:rsidRPr="008600C9">
              <w:rPr>
                <w:sz w:val="18"/>
                <w:szCs w:val="18"/>
              </w:rPr>
              <w:t>2</w:t>
            </w:r>
          </w:p>
        </w:tc>
      </w:tr>
    </w:tbl>
    <w:p w14:paraId="398FADCA" w14:textId="77777777" w:rsidR="00E70F9D" w:rsidRDefault="00E70F9D" w:rsidP="00E70F9D">
      <w:pPr>
        <w:pStyle w:val="NoSpacing"/>
        <w:rPr>
          <w:rFonts w:ascii="Times New Roman" w:hAnsi="Times New Roman" w:cs="Times New Roman"/>
          <w:sz w:val="24"/>
        </w:rPr>
      </w:pPr>
    </w:p>
    <w:p w14:paraId="398FADCB" w14:textId="77777777" w:rsidR="0006093E" w:rsidRDefault="0006093E">
      <w:pPr>
        <w:spacing w:after="0" w:line="200" w:lineRule="exact"/>
        <w:rPr>
          <w:sz w:val="20"/>
          <w:szCs w:val="20"/>
        </w:rPr>
      </w:pPr>
    </w:p>
    <w:p w14:paraId="398FADCC" w14:textId="00B3E593" w:rsidR="005B40A8" w:rsidRPr="007D5CC4" w:rsidRDefault="002B50E5" w:rsidP="00E1548F">
      <w:pPr>
        <w:pStyle w:val="Titlebulletsbold"/>
        <w:suppressAutoHyphens/>
        <w:rPr>
          <w:rFonts w:ascii="Times New Roman" w:hAnsi="Times New Roman" w:cs="Times New Roman"/>
        </w:rPr>
      </w:pPr>
      <w:r>
        <w:rPr>
          <w:rFonts w:ascii="Times New Roman" w:hAnsi="Times New Roman" w:cs="Times New Roman"/>
        </w:rPr>
        <w:t>For</w:t>
      </w:r>
      <w:r w:rsidR="005B40A8" w:rsidRPr="007D5CC4">
        <w:rPr>
          <w:rFonts w:ascii="Times New Roman" w:hAnsi="Times New Roman" w:cs="Times New Roman"/>
        </w:rPr>
        <w:t xml:space="preserve"> SLOs</w:t>
      </w:r>
      <w:r w:rsidR="00D03B6E">
        <w:rPr>
          <w:rFonts w:ascii="Times New Roman" w:hAnsi="Times New Roman" w:cs="Times New Roman"/>
        </w:rPr>
        <w:t>,</w:t>
      </w:r>
      <w:r w:rsidR="005B40A8" w:rsidRPr="007D5CC4">
        <w:rPr>
          <w:rFonts w:ascii="Times New Roman" w:hAnsi="Times New Roman" w:cs="Times New Roman"/>
        </w:rPr>
        <w:t xml:space="preserve"> w</w:t>
      </w:r>
      <w:r w:rsidR="007D5CC4">
        <w:rPr>
          <w:rFonts w:ascii="Times New Roman" w:hAnsi="Times New Roman" w:cs="Times New Roman"/>
        </w:rPr>
        <w:t xml:space="preserve">hat expectations are there for </w:t>
      </w:r>
      <w:r w:rsidR="005B40A8" w:rsidRPr="007D5CC4">
        <w:rPr>
          <w:rFonts w:ascii="Times New Roman" w:hAnsi="Times New Roman" w:cs="Times New Roman"/>
        </w:rPr>
        <w:t>submission and approval? (Districts may claim this is not negotia</w:t>
      </w:r>
      <w:r w:rsidR="00E1548F">
        <w:rPr>
          <w:rFonts w:ascii="Times New Roman" w:hAnsi="Times New Roman" w:cs="Times New Roman"/>
        </w:rPr>
        <w:t xml:space="preserve">ble. However, as an evaluation </w:t>
      </w:r>
      <w:r w:rsidR="005B40A8" w:rsidRPr="007D5CC4">
        <w:rPr>
          <w:rFonts w:ascii="Times New Roman" w:hAnsi="Times New Roman" w:cs="Times New Roman"/>
        </w:rPr>
        <w:t>procedure, that is an open question. Also, if already in your APPR agreement, our position is that</w:t>
      </w:r>
      <w:r w:rsidR="007D5CC4">
        <w:rPr>
          <w:rFonts w:ascii="Times New Roman" w:hAnsi="Times New Roman" w:cs="Times New Roman"/>
        </w:rPr>
        <w:t xml:space="preserve"> </w:t>
      </w:r>
      <w:r w:rsidR="005B40A8" w:rsidRPr="007D5CC4">
        <w:rPr>
          <w:rFonts w:ascii="Times New Roman" w:hAnsi="Times New Roman" w:cs="Times New Roman"/>
        </w:rPr>
        <w:t>has</w:t>
      </w:r>
      <w:r w:rsidR="007D5CC4">
        <w:rPr>
          <w:rFonts w:ascii="Times New Roman" w:hAnsi="Times New Roman" w:cs="Times New Roman"/>
        </w:rPr>
        <w:t xml:space="preserve"> </w:t>
      </w:r>
      <w:r w:rsidR="005B40A8" w:rsidRPr="007D5CC4">
        <w:rPr>
          <w:rFonts w:ascii="Times New Roman" w:hAnsi="Times New Roman" w:cs="Times New Roman"/>
        </w:rPr>
        <w:t>become a mandatory topic of bargaining, regardless of any decision</w:t>
      </w:r>
      <w:r w:rsidR="007D5CC4">
        <w:rPr>
          <w:rFonts w:ascii="Times New Roman" w:hAnsi="Times New Roman" w:cs="Times New Roman"/>
        </w:rPr>
        <w:t xml:space="preserve"> about whether it is initially </w:t>
      </w:r>
      <w:r w:rsidR="005B40A8" w:rsidRPr="007D5CC4">
        <w:rPr>
          <w:rFonts w:ascii="Times New Roman" w:hAnsi="Times New Roman" w:cs="Times New Roman"/>
        </w:rPr>
        <w:t>negotiable or not.)</w:t>
      </w:r>
    </w:p>
    <w:p w14:paraId="398FADCD" w14:textId="77777777" w:rsidR="005B40A8" w:rsidRPr="007D5CC4" w:rsidRDefault="005B40A8" w:rsidP="005B40A8">
      <w:pPr>
        <w:pStyle w:val="Titlebulletsbold"/>
        <w:suppressAutoHyphens/>
        <w:rPr>
          <w:rFonts w:ascii="Times New Roman" w:hAnsi="Times New Roman" w:cs="Times New Roman"/>
        </w:rPr>
      </w:pPr>
    </w:p>
    <w:p w14:paraId="398FADCE" w14:textId="77777777" w:rsidR="00D20BF4" w:rsidRDefault="00771F88" w:rsidP="00E1548F">
      <w:pPr>
        <w:pStyle w:val="Titlebulletsbold"/>
        <w:suppressAutoHyphens/>
        <w:rPr>
          <w:rFonts w:ascii="Times New Roman" w:hAnsi="Times New Roman" w:cs="Times New Roman"/>
          <w:color w:val="auto"/>
        </w:rPr>
      </w:pPr>
      <w:r w:rsidRPr="00D03B6E">
        <w:rPr>
          <w:rFonts w:ascii="Times New Roman" w:hAnsi="Times New Roman" w:cs="Times New Roman"/>
          <w:color w:val="auto"/>
        </w:rPr>
        <w:t>Units should gather, review, and analyze historical data on student performance to inform the decision</w:t>
      </w:r>
      <w:r w:rsidR="00D03B6E" w:rsidRPr="00D03B6E">
        <w:rPr>
          <w:rFonts w:ascii="Times New Roman" w:hAnsi="Times New Roman" w:cs="Times New Roman"/>
          <w:color w:val="auto"/>
        </w:rPr>
        <w:t>s</w:t>
      </w:r>
      <w:r w:rsidRPr="00D03B6E">
        <w:rPr>
          <w:rFonts w:ascii="Times New Roman" w:hAnsi="Times New Roman" w:cs="Times New Roman"/>
          <w:color w:val="auto"/>
        </w:rPr>
        <w:t xml:space="preserve"> about what</w:t>
      </w:r>
      <w:r w:rsidR="00E1548F" w:rsidRPr="00D03B6E">
        <w:rPr>
          <w:rFonts w:ascii="Times New Roman" w:hAnsi="Times New Roman" w:cs="Times New Roman"/>
          <w:color w:val="auto"/>
        </w:rPr>
        <w:t xml:space="preserve"> </w:t>
      </w:r>
      <w:r w:rsidRPr="00D03B6E">
        <w:rPr>
          <w:rFonts w:ascii="Times New Roman" w:hAnsi="Times New Roman" w:cs="Times New Roman"/>
          <w:color w:val="auto"/>
        </w:rPr>
        <w:t>measure</w:t>
      </w:r>
      <w:r w:rsidR="00E1548F" w:rsidRPr="00D03B6E">
        <w:rPr>
          <w:rFonts w:ascii="Times New Roman" w:hAnsi="Times New Roman" w:cs="Times New Roman"/>
          <w:color w:val="auto"/>
        </w:rPr>
        <w:t>s</w:t>
      </w:r>
      <w:r w:rsidRPr="00D03B6E">
        <w:rPr>
          <w:rFonts w:ascii="Times New Roman" w:hAnsi="Times New Roman" w:cs="Times New Roman"/>
          <w:color w:val="auto"/>
        </w:rPr>
        <w:t xml:space="preserve"> of stud</w:t>
      </w:r>
      <w:r w:rsidR="00E1548F" w:rsidRPr="00D03B6E">
        <w:rPr>
          <w:rFonts w:ascii="Times New Roman" w:hAnsi="Times New Roman" w:cs="Times New Roman"/>
          <w:color w:val="auto"/>
        </w:rPr>
        <w:t>ent achievement will be utilized</w:t>
      </w:r>
      <w:r w:rsidR="00D03B6E" w:rsidRPr="00D03B6E">
        <w:rPr>
          <w:rFonts w:ascii="Times New Roman" w:hAnsi="Times New Roman" w:cs="Times New Roman"/>
          <w:color w:val="auto"/>
        </w:rPr>
        <w:t>, including any SLOs</w:t>
      </w:r>
      <w:r w:rsidRPr="00D03B6E">
        <w:rPr>
          <w:rFonts w:ascii="Times New Roman" w:hAnsi="Times New Roman" w:cs="Times New Roman"/>
          <w:color w:val="auto"/>
        </w:rPr>
        <w:t>.</w:t>
      </w:r>
    </w:p>
    <w:p w14:paraId="398FADCF" w14:textId="77777777" w:rsidR="00D20BF4" w:rsidRDefault="00D20BF4">
      <w:pPr>
        <w:rPr>
          <w:rFonts w:ascii="Times New Roman" w:hAnsi="Times New Roman" w:cs="Times New Roman"/>
          <w:sz w:val="24"/>
          <w:szCs w:val="24"/>
        </w:rPr>
      </w:pPr>
      <w:r>
        <w:rPr>
          <w:rFonts w:ascii="Times New Roman" w:hAnsi="Times New Roman" w:cs="Times New Roman"/>
        </w:rPr>
        <w:br w:type="page"/>
      </w:r>
    </w:p>
    <w:p w14:paraId="398FADD0" w14:textId="77777777" w:rsidR="00771F88" w:rsidRPr="00D03B6E" w:rsidRDefault="00D20BF4" w:rsidP="00E1548F">
      <w:pPr>
        <w:pStyle w:val="Titlebulletsbold"/>
        <w:suppressAutoHyphens/>
        <w:rPr>
          <w:rFonts w:ascii="Times New Roman" w:hAnsi="Times New Roman" w:cs="Times New Roman"/>
          <w:color w:val="auto"/>
        </w:rPr>
      </w:pPr>
      <w:r w:rsidRPr="007D5CC4">
        <w:rPr>
          <w:rFonts w:ascii="Times New Roman" w:eastAsia="Arial" w:hAnsi="Times New Roman" w:cs="Times New Roman"/>
          <w:b/>
          <w:color w:val="231F20"/>
        </w:rPr>
        <w:lastRenderedPageBreak/>
        <w:t>STUDENT PERFORMANCE C</w:t>
      </w:r>
      <w:r w:rsidRPr="007D5CC4">
        <w:rPr>
          <w:rFonts w:ascii="Times New Roman" w:eastAsia="Arial" w:hAnsi="Times New Roman" w:cs="Times New Roman"/>
          <w:b/>
          <w:color w:val="231F20"/>
          <w:spacing w:val="-18"/>
        </w:rPr>
        <w:t>A</w:t>
      </w:r>
      <w:r w:rsidRPr="007D5CC4">
        <w:rPr>
          <w:rFonts w:ascii="Times New Roman" w:eastAsia="Arial" w:hAnsi="Times New Roman" w:cs="Times New Roman"/>
          <w:b/>
          <w:color w:val="231F20"/>
        </w:rPr>
        <w:t>TEGO</w:t>
      </w:r>
      <w:r w:rsidRPr="007D5CC4">
        <w:rPr>
          <w:rFonts w:ascii="Times New Roman" w:eastAsia="Arial" w:hAnsi="Times New Roman" w:cs="Times New Roman"/>
          <w:b/>
          <w:color w:val="231F20"/>
          <w:spacing w:val="-9"/>
        </w:rPr>
        <w:t>R</w:t>
      </w:r>
      <w:r>
        <w:rPr>
          <w:rFonts w:ascii="Times New Roman" w:eastAsia="Arial" w:hAnsi="Times New Roman" w:cs="Times New Roman"/>
          <w:b/>
          <w:color w:val="231F20"/>
        </w:rPr>
        <w:t>Y</w:t>
      </w:r>
      <w:r w:rsidRPr="007D5CC4">
        <w:rPr>
          <w:rFonts w:ascii="Times New Roman" w:eastAsia="Arial" w:hAnsi="Times New Roman" w:cs="Times New Roman"/>
          <w:b/>
          <w:color w:val="231F20"/>
          <w:spacing w:val="13"/>
        </w:rPr>
        <w:t xml:space="preserve"> </w:t>
      </w:r>
      <w:r w:rsidRPr="007D5CC4">
        <w:rPr>
          <w:rFonts w:ascii="Times New Roman" w:eastAsia="Arial" w:hAnsi="Times New Roman" w:cs="Times New Roman"/>
          <w:b/>
          <w:color w:val="231F20"/>
        </w:rPr>
        <w:t>NOTES</w:t>
      </w:r>
      <w:r>
        <w:rPr>
          <w:rFonts w:ascii="Times New Roman" w:eastAsia="Arial" w:hAnsi="Times New Roman" w:cs="Times New Roman"/>
          <w:b/>
          <w:color w:val="231F20"/>
        </w:rPr>
        <w:t xml:space="preserve"> CONTINUED</w:t>
      </w:r>
    </w:p>
    <w:p w14:paraId="398FADD3" w14:textId="77777777" w:rsidR="00D03B6E" w:rsidRDefault="00D03B6E" w:rsidP="00D03B6E">
      <w:pPr>
        <w:pStyle w:val="Titlebulletsbold"/>
        <w:suppressAutoHyphens/>
        <w:rPr>
          <w:rFonts w:ascii="Times New Roman" w:hAnsi="Times New Roman" w:cs="Times New Roman"/>
        </w:rPr>
      </w:pPr>
    </w:p>
    <w:p w14:paraId="398FADD4" w14:textId="78A6BB3F" w:rsidR="00D03B6E" w:rsidRDefault="00A355E0" w:rsidP="00D03B6E">
      <w:pPr>
        <w:pStyle w:val="Titlebulletsbold"/>
        <w:suppressAutoHyphens/>
        <w:rPr>
          <w:rFonts w:ascii="Times New Roman" w:hAnsi="Times New Roman" w:cs="Times New Roman"/>
        </w:rPr>
      </w:pPr>
      <w:r>
        <w:rPr>
          <w:rFonts w:ascii="Times New Roman" w:hAnsi="Times New Roman" w:cs="Times New Roman"/>
        </w:rPr>
        <w:t>SED requir</w:t>
      </w:r>
      <w:r w:rsidR="00DB66E7">
        <w:rPr>
          <w:rFonts w:ascii="Times New Roman" w:hAnsi="Times New Roman" w:cs="Times New Roman"/>
        </w:rPr>
        <w:t>es</w:t>
      </w:r>
      <w:r>
        <w:rPr>
          <w:rFonts w:ascii="Times New Roman" w:hAnsi="Times New Roman" w:cs="Times New Roman"/>
        </w:rPr>
        <w:t xml:space="preserve"> districts to identify which </w:t>
      </w:r>
      <w:r w:rsidR="00414F4B">
        <w:rPr>
          <w:rFonts w:ascii="Times New Roman" w:hAnsi="Times New Roman" w:cs="Times New Roman"/>
        </w:rPr>
        <w:t xml:space="preserve">approved </w:t>
      </w:r>
      <w:r>
        <w:rPr>
          <w:rFonts w:ascii="Times New Roman" w:hAnsi="Times New Roman" w:cs="Times New Roman"/>
        </w:rPr>
        <w:t xml:space="preserve">assessments will be </w:t>
      </w:r>
      <w:r w:rsidR="00414F4B">
        <w:rPr>
          <w:rFonts w:ascii="Times New Roman" w:hAnsi="Times New Roman" w:cs="Times New Roman"/>
        </w:rPr>
        <w:t>used for SLOs by category of teachers and principals. We strongly suggest that this decision be made by mutual agreement prior to a unit president signing the APPR portal verification form. Districts are not being required to submit SLO targets in the portal, only which assessments are to be used. Therefore, we also think it important to have language in the agreement that the SLO targets for student performance on these assessments</w:t>
      </w:r>
      <w:r w:rsidR="00C62CA5">
        <w:rPr>
          <w:rFonts w:ascii="Times New Roman" w:hAnsi="Times New Roman" w:cs="Times New Roman"/>
        </w:rPr>
        <w:t xml:space="preserve"> will be mutually determined, prior to implementation, annually. Districts may object, indicating that SLOs are not negotiable. Given the critical importance that SLOs</w:t>
      </w:r>
      <w:r w:rsidR="005F638F">
        <w:rPr>
          <w:rFonts w:ascii="Times New Roman" w:hAnsi="Times New Roman" w:cs="Times New Roman"/>
        </w:rPr>
        <w:t xml:space="preserve"> </w:t>
      </w:r>
      <w:r w:rsidR="00C62CA5">
        <w:rPr>
          <w:rFonts w:ascii="Times New Roman" w:hAnsi="Times New Roman" w:cs="Times New Roman"/>
        </w:rPr>
        <w:t>play, we suggest insistence on such language. While districts may have the “authority” to develop SLOs</w:t>
      </w:r>
      <w:r w:rsidR="00D20BF4">
        <w:rPr>
          <w:rFonts w:ascii="Times New Roman" w:hAnsi="Times New Roman" w:cs="Times New Roman"/>
        </w:rPr>
        <w:t>, one</w:t>
      </w:r>
      <w:r w:rsidR="00C62CA5">
        <w:rPr>
          <w:rFonts w:ascii="Times New Roman" w:hAnsi="Times New Roman" w:cs="Times New Roman"/>
        </w:rPr>
        <w:t xml:space="preserve"> method of development already commonly used is by “mutual agreement”.</w:t>
      </w:r>
    </w:p>
    <w:p w14:paraId="398FADD5" w14:textId="77777777" w:rsidR="00D03B6E" w:rsidRDefault="00D03B6E" w:rsidP="00D03B6E">
      <w:pPr>
        <w:pStyle w:val="Titlebulletsbold"/>
        <w:suppressAutoHyphens/>
        <w:rPr>
          <w:rFonts w:ascii="Times New Roman" w:hAnsi="Times New Roman" w:cs="Times New Roman"/>
        </w:rPr>
      </w:pPr>
    </w:p>
    <w:p w14:paraId="398FADD6" w14:textId="4E462DCB" w:rsidR="00D03B6E" w:rsidRDefault="002745F8" w:rsidP="00D03B6E">
      <w:pPr>
        <w:pStyle w:val="Titlebulletsbold"/>
        <w:suppressAutoHyphens/>
        <w:rPr>
          <w:rFonts w:ascii="Times New Roman" w:hAnsi="Times New Roman" w:cs="Times New Roman"/>
        </w:rPr>
      </w:pPr>
      <w:r>
        <w:rPr>
          <w:rFonts w:ascii="Times New Roman" w:hAnsi="Times New Roman" w:cs="Times New Roman"/>
        </w:rPr>
        <w:t>It</w:t>
      </w:r>
      <w:r w:rsidR="007C3EF8">
        <w:rPr>
          <w:rFonts w:ascii="Times New Roman" w:hAnsi="Times New Roman" w:cs="Times New Roman"/>
        </w:rPr>
        <w:t xml:space="preserve"> is possible to use a district-wide measure for all principals as long as the </w:t>
      </w:r>
      <w:r w:rsidR="00275EC3">
        <w:rPr>
          <w:rFonts w:ascii="Times New Roman" w:hAnsi="Times New Roman" w:cs="Times New Roman"/>
        </w:rPr>
        <w:t>R</w:t>
      </w:r>
      <w:r w:rsidR="007C3EF8">
        <w:rPr>
          <w:rFonts w:ascii="Times New Roman" w:hAnsi="Times New Roman" w:cs="Times New Roman"/>
        </w:rPr>
        <w:t>egents exams required for HS principals are included.</w:t>
      </w:r>
      <w:r w:rsidR="00275EC3">
        <w:rPr>
          <w:rFonts w:ascii="Times New Roman" w:hAnsi="Times New Roman" w:cs="Times New Roman"/>
        </w:rPr>
        <w:t xml:space="preserve"> One approach to this that has been used successfully is included for consideration.</w:t>
      </w:r>
      <w:r>
        <w:rPr>
          <w:rFonts w:ascii="Times New Roman" w:hAnsi="Times New Roman" w:cs="Times New Roman"/>
        </w:rPr>
        <w:t xml:space="preserve"> </w:t>
      </w:r>
    </w:p>
    <w:p w14:paraId="398FADD7" w14:textId="77777777" w:rsidR="00D03B6E" w:rsidRDefault="00D03B6E" w:rsidP="00D03B6E">
      <w:pPr>
        <w:pStyle w:val="Titlebulletsbold"/>
        <w:suppressAutoHyphens/>
        <w:rPr>
          <w:rFonts w:ascii="Times New Roman" w:hAnsi="Times New Roman" w:cs="Times New Roman"/>
        </w:rPr>
      </w:pPr>
      <w:r>
        <w:rPr>
          <w:rFonts w:ascii="Times New Roman" w:hAnsi="Times New Roman" w:cs="Times New Roman"/>
        </w:rPr>
        <w:tab/>
      </w:r>
    </w:p>
    <w:p w14:paraId="59497AC3" w14:textId="77777777" w:rsidR="00771F88" w:rsidRDefault="00403FEE" w:rsidP="00797F29">
      <w:pPr>
        <w:pStyle w:val="Titlebulletsbold"/>
        <w:suppressAutoHyphens/>
        <w:rPr>
          <w:rFonts w:ascii="Times New Roman" w:hAnsi="Times New Roman" w:cs="Times New Roman"/>
        </w:rPr>
      </w:pPr>
      <w:r>
        <w:rPr>
          <w:rFonts w:ascii="Times New Roman" w:hAnsi="Times New Roman" w:cs="Times New Roman"/>
        </w:rPr>
        <w:t>CAUTION: Setting targets f</w:t>
      </w:r>
      <w:r w:rsidR="00A90A22">
        <w:rPr>
          <w:rFonts w:ascii="Times New Roman" w:hAnsi="Times New Roman" w:cs="Times New Roman"/>
        </w:rPr>
        <w:t xml:space="preserve">or SLOs in 2020-21 and 2021-22 will be difficult, given the impact of COVID on instruction and testing. Do this cautiously and conservatively. It seems reasonable to expect regression in learning and test results as well as limited test participation. Setting targets that reflect maintenance of </w:t>
      </w:r>
      <w:r w:rsidR="00797F29">
        <w:rPr>
          <w:rFonts w:ascii="Times New Roman" w:hAnsi="Times New Roman" w:cs="Times New Roman"/>
        </w:rPr>
        <w:t xml:space="preserve">2018-19 results may be a logical </w:t>
      </w:r>
      <w:r w:rsidR="007453BA">
        <w:rPr>
          <w:rFonts w:ascii="Times New Roman" w:hAnsi="Times New Roman" w:cs="Times New Roman"/>
        </w:rPr>
        <w:t>expectation of evidence of “growth”, especially for teacher and principal accountability purposes.</w:t>
      </w:r>
      <w:r w:rsidR="00797F29">
        <w:rPr>
          <w:rFonts w:ascii="Times New Roman" w:hAnsi="Times New Roman" w:cs="Times New Roman"/>
        </w:rPr>
        <w:t xml:space="preserve"> </w:t>
      </w:r>
    </w:p>
    <w:p w14:paraId="1B53910E" w14:textId="77777777" w:rsidR="000762D3" w:rsidRDefault="000762D3" w:rsidP="00797F29">
      <w:pPr>
        <w:pStyle w:val="Titlebulletsbold"/>
        <w:suppressAutoHyphens/>
        <w:rPr>
          <w:rFonts w:ascii="Times New Roman" w:hAnsi="Times New Roman" w:cs="Times New Roman"/>
        </w:rPr>
      </w:pPr>
    </w:p>
    <w:p w14:paraId="76EA6130" w14:textId="2520EC54" w:rsidR="000762D3" w:rsidRDefault="00247D84" w:rsidP="00797F29">
      <w:pPr>
        <w:pStyle w:val="Titlebulletsbold"/>
        <w:suppressAutoHyphens/>
        <w:rPr>
          <w:rFonts w:ascii="Times New Roman" w:hAnsi="Times New Roman" w:cs="Times New Roman"/>
        </w:rPr>
      </w:pPr>
      <w:r>
        <w:rPr>
          <w:rFonts w:ascii="Times New Roman" w:hAnsi="Times New Roman" w:cs="Times New Roman"/>
        </w:rPr>
        <w:t xml:space="preserve"> </w:t>
      </w:r>
    </w:p>
    <w:p w14:paraId="4D61DAA3" w14:textId="7CF379F0" w:rsidR="00247D84" w:rsidRDefault="00247D84" w:rsidP="00797F29">
      <w:pPr>
        <w:pStyle w:val="Titlebulletsbold"/>
        <w:suppressAutoHyphens/>
        <w:rPr>
          <w:rFonts w:ascii="Times New Roman" w:hAnsi="Times New Roman" w:cs="Times New Roman"/>
        </w:rPr>
      </w:pPr>
      <w:r>
        <w:rPr>
          <w:rFonts w:ascii="Times New Roman" w:hAnsi="Times New Roman" w:cs="Times New Roman"/>
        </w:rPr>
        <w:t>NEW “INPUT MODEL”</w:t>
      </w:r>
      <w:r w:rsidR="0084249E">
        <w:rPr>
          <w:rFonts w:ascii="Times New Roman" w:hAnsi="Times New Roman" w:cs="Times New Roman"/>
        </w:rPr>
        <w:t xml:space="preserve"> OPTION FOR DETERMINING A PRINCIPAL STUDENT PERFORMANCE SCORE AND RATING</w:t>
      </w:r>
      <w:r>
        <w:rPr>
          <w:rFonts w:ascii="Times New Roman" w:hAnsi="Times New Roman" w:cs="Times New Roman"/>
        </w:rPr>
        <w:t>:</w:t>
      </w:r>
    </w:p>
    <w:p w14:paraId="2399F7C8" w14:textId="64C3766A" w:rsidR="0084249E" w:rsidRDefault="0084249E" w:rsidP="00797F29">
      <w:pPr>
        <w:pStyle w:val="Titlebulletsbold"/>
        <w:suppressAutoHyphens/>
        <w:rPr>
          <w:rFonts w:ascii="Times New Roman" w:hAnsi="Times New Roman" w:cs="Times New Roman"/>
        </w:rPr>
      </w:pPr>
    </w:p>
    <w:p w14:paraId="5026F60F" w14:textId="1C8591B0" w:rsidR="00904A8C" w:rsidRDefault="002B1A4C" w:rsidP="00797F29">
      <w:pPr>
        <w:pStyle w:val="Titlebulletsbold"/>
        <w:suppressAutoHyphens/>
        <w:rPr>
          <w:rFonts w:ascii="Times New Roman" w:hAnsi="Times New Roman" w:cs="Times New Roman"/>
        </w:rPr>
      </w:pPr>
      <w:r>
        <w:rPr>
          <w:rFonts w:ascii="Times New Roman" w:hAnsi="Times New Roman" w:cs="Times New Roman"/>
        </w:rPr>
        <w:t>It is now possible for principals (not teachers) to be rated on their efforts to enhance student performance</w:t>
      </w:r>
      <w:r w:rsidR="00904A8C">
        <w:rPr>
          <w:rFonts w:ascii="Times New Roman" w:hAnsi="Times New Roman" w:cs="Times New Roman"/>
        </w:rPr>
        <w:t xml:space="preserve"> rather than on student test results. There are multiple approaches to this that could be used. SAANYS strongly suggests that any negotiated input model </w:t>
      </w:r>
      <w:r w:rsidR="0002747F">
        <w:rPr>
          <w:rFonts w:ascii="Times New Roman" w:hAnsi="Times New Roman" w:cs="Times New Roman"/>
        </w:rPr>
        <w:t xml:space="preserve">should produce a score and rating </w:t>
      </w:r>
      <w:r w:rsidR="00FE5FC7">
        <w:rPr>
          <w:rFonts w:ascii="Times New Roman" w:hAnsi="Times New Roman" w:cs="Times New Roman"/>
        </w:rPr>
        <w:t xml:space="preserve">based on </w:t>
      </w:r>
      <w:r w:rsidR="00357C85">
        <w:rPr>
          <w:rFonts w:ascii="Times New Roman" w:hAnsi="Times New Roman" w:cs="Times New Roman"/>
        </w:rPr>
        <w:t xml:space="preserve">evidence of </w:t>
      </w:r>
      <w:r w:rsidR="00FE5FC7">
        <w:rPr>
          <w:rFonts w:ascii="Times New Roman" w:hAnsi="Times New Roman" w:cs="Times New Roman"/>
        </w:rPr>
        <w:t>work completed, not on student results or a supervisor</w:t>
      </w:r>
      <w:r w:rsidR="0019658C">
        <w:rPr>
          <w:rFonts w:ascii="Times New Roman" w:hAnsi="Times New Roman" w:cs="Times New Roman"/>
        </w:rPr>
        <w:t>’</w:t>
      </w:r>
      <w:r w:rsidR="00FE5FC7">
        <w:rPr>
          <w:rFonts w:ascii="Times New Roman" w:hAnsi="Times New Roman" w:cs="Times New Roman"/>
        </w:rPr>
        <w:t xml:space="preserve">s subjective assessment of the work. </w:t>
      </w:r>
      <w:r w:rsidR="00357C85">
        <w:rPr>
          <w:rFonts w:ascii="Times New Roman" w:hAnsi="Times New Roman" w:cs="Times New Roman"/>
        </w:rPr>
        <w:t xml:space="preserve">It </w:t>
      </w:r>
      <w:r w:rsidR="0019658C">
        <w:rPr>
          <w:rFonts w:ascii="Times New Roman" w:hAnsi="Times New Roman" w:cs="Times New Roman"/>
        </w:rPr>
        <w:t>is possible to use selective elements of the observation rubric to produce a score and rating. While this may be the easiest approach to eliminating test results, it still relies on a supervisor’s subjective assessment of the quality of the work utilizing the rubric’s criteria. A sample approach to the input model is provided at the end of the sample agreement. While it may require additional work for the principals, the score/rating is determined through evidence that the identified work was completed.</w:t>
      </w:r>
    </w:p>
    <w:p w14:paraId="398FADD9" w14:textId="08DACFC8" w:rsidR="000762D3" w:rsidRPr="00B20CDB" w:rsidRDefault="00247D84" w:rsidP="00797F29">
      <w:pPr>
        <w:pStyle w:val="Titlebulletsbold"/>
        <w:suppressAutoHyphens/>
        <w:rPr>
          <w:rFonts w:ascii="Times New Roman" w:hAnsi="Times New Roman" w:cs="Times New Roman"/>
        </w:rPr>
        <w:sectPr w:rsidR="000762D3" w:rsidRPr="00B20CDB" w:rsidSect="00063774">
          <w:pgSz w:w="12600" w:h="16200"/>
          <w:pgMar w:top="760" w:right="940" w:bottom="280" w:left="960" w:header="720" w:footer="720" w:gutter="0"/>
          <w:cols w:space="720"/>
        </w:sectPr>
      </w:pPr>
      <w:r>
        <w:rPr>
          <w:rFonts w:ascii="Times New Roman" w:hAnsi="Times New Roman" w:cs="Times New Roman"/>
        </w:rPr>
        <w:t xml:space="preserve"> </w:t>
      </w:r>
    </w:p>
    <w:p w14:paraId="398FADDA" w14:textId="5D3831A9" w:rsidR="00471301" w:rsidRPr="00CC3090" w:rsidRDefault="005C7320" w:rsidP="005C7320">
      <w:pPr>
        <w:spacing w:before="69" w:after="0" w:line="240" w:lineRule="auto"/>
        <w:ind w:left="720" w:right="770" w:firstLine="669"/>
        <w:rPr>
          <w:rFonts w:ascii="Times New Roman" w:eastAsia="Arial" w:hAnsi="Times New Roman" w:cs="Times New Roman"/>
          <w:b/>
          <w:sz w:val="24"/>
          <w:szCs w:val="24"/>
        </w:rPr>
      </w:pPr>
      <w:r w:rsidRPr="00CC3090">
        <w:rPr>
          <w:rFonts w:ascii="Times New Roman" w:hAnsi="Times New Roman" w:cs="Times New Roman"/>
          <w:b/>
          <w:noProof/>
        </w:rPr>
        <w:lastRenderedPageBreak/>
        <mc:AlternateContent>
          <mc:Choice Requires="wpg">
            <w:drawing>
              <wp:anchor distT="0" distB="0" distL="114300" distR="114300" simplePos="0" relativeHeight="251677696" behindDoc="1" locked="0" layoutInCell="1" allowOverlap="1" wp14:anchorId="398FAEA7" wp14:editId="398FAEA8">
                <wp:simplePos x="0" y="0"/>
                <wp:positionH relativeFrom="page">
                  <wp:posOffset>1006475</wp:posOffset>
                </wp:positionH>
                <wp:positionV relativeFrom="paragraph">
                  <wp:posOffset>399415</wp:posOffset>
                </wp:positionV>
                <wp:extent cx="5842000" cy="1270"/>
                <wp:effectExtent l="3175" t="0" r="9525" b="12700"/>
                <wp:wrapNone/>
                <wp:docPr id="24"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585" y="629"/>
                          <a:chExt cx="9200" cy="2"/>
                        </a:xfrm>
                      </wpg:grpSpPr>
                      <wps:wsp>
                        <wps:cNvPr id="25" name="Freeform 293"/>
                        <wps:cNvSpPr>
                          <a:spLocks/>
                        </wps:cNvSpPr>
                        <wps:spPr bwMode="auto">
                          <a:xfrm>
                            <a:off x="1585" y="629"/>
                            <a:ext cx="9200" cy="2"/>
                          </a:xfrm>
                          <a:custGeom>
                            <a:avLst/>
                            <a:gdLst>
                              <a:gd name="T0" fmla="+- 0 1585 1585"/>
                              <a:gd name="T1" fmla="*/ T0 w 9200"/>
                              <a:gd name="T2" fmla="+- 0 10785 1585"/>
                              <a:gd name="T3" fmla="*/ T2 w 9200"/>
                            </a:gdLst>
                            <a:ahLst/>
                            <a:cxnLst>
                              <a:cxn ang="0">
                                <a:pos x="T1" y="0"/>
                              </a:cxn>
                              <a:cxn ang="0">
                                <a:pos x="T3" y="0"/>
                              </a:cxn>
                            </a:cxnLst>
                            <a:rect l="0" t="0" r="r" b="b"/>
                            <a:pathLst>
                              <a:path w="9200">
                                <a:moveTo>
                                  <a:pt x="0" y="0"/>
                                </a:moveTo>
                                <a:lnTo>
                                  <a:pt x="9200" y="0"/>
                                </a:lnTo>
                              </a:path>
                            </a:pathLst>
                          </a:custGeom>
                          <a:noFill/>
                          <a:ln w="12700">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43C871" id="Group 292" o:spid="_x0000_s1026" style="position:absolute;margin-left:79.25pt;margin-top:31.45pt;width:460pt;height:.1pt;z-index:-251638784;mso-position-horizontal-relative:page" coordorigin="1585,629"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">
                <v:shape id="Freeform 293" o:spid="_x0000_s1027" style="position:absolute;left:1585;top:629;width:9200;height:2;visibility:visible;mso-wrap-style:square;v-text-anchor:top" coordsize="9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" path="m,l9200,e" filled="f" strokecolor="#dac792" strokeweight="1pt">
                  <v:path arrowok="t" o:connecttype="custom" o:connectlocs="0,0;9200,0" o:connectangles="0,0"/>
                </v:shape>
                <w10:wrap anchorx="page"/>
              </v:group>
            </w:pict>
          </mc:Fallback>
        </mc:AlternateContent>
      </w:r>
      <w:r w:rsidR="00AD1B10" w:rsidRPr="00CC3090">
        <w:rPr>
          <w:rFonts w:ascii="Times New Roman" w:eastAsia="Arial" w:hAnsi="Times New Roman" w:cs="Times New Roman"/>
          <w:b/>
          <w:color w:val="231F20"/>
          <w:sz w:val="24"/>
          <w:szCs w:val="24"/>
        </w:rPr>
        <w:t>SECTION III:</w:t>
      </w:r>
      <w:r w:rsidR="00AD1B10" w:rsidRPr="00CC3090">
        <w:rPr>
          <w:rFonts w:ascii="Times New Roman" w:eastAsia="Arial" w:hAnsi="Times New Roman" w:cs="Times New Roman"/>
          <w:b/>
          <w:color w:val="231F20"/>
          <w:spacing w:val="13"/>
          <w:sz w:val="24"/>
          <w:szCs w:val="24"/>
        </w:rPr>
        <w:t xml:space="preserve"> </w:t>
      </w:r>
      <w:r w:rsidR="00AD1B10" w:rsidRPr="00CC3090">
        <w:rPr>
          <w:rFonts w:ascii="Times New Roman" w:eastAsia="Arial" w:hAnsi="Times New Roman" w:cs="Times New Roman"/>
          <w:b/>
          <w:color w:val="231F20"/>
          <w:sz w:val="24"/>
          <w:szCs w:val="24"/>
        </w:rPr>
        <w:t>SCHOOL</w:t>
      </w:r>
      <w:r w:rsidR="00AD1B10" w:rsidRPr="00CC3090">
        <w:rPr>
          <w:rFonts w:ascii="Times New Roman" w:eastAsia="Arial" w:hAnsi="Times New Roman" w:cs="Times New Roman"/>
          <w:b/>
          <w:color w:val="231F20"/>
          <w:spacing w:val="55"/>
          <w:sz w:val="24"/>
          <w:szCs w:val="24"/>
        </w:rPr>
        <w:t xml:space="preserve"> </w:t>
      </w:r>
      <w:r w:rsidR="00AD1B10" w:rsidRPr="00CC3090">
        <w:rPr>
          <w:rFonts w:ascii="Times New Roman" w:eastAsia="Arial" w:hAnsi="Times New Roman" w:cs="Times New Roman"/>
          <w:b/>
          <w:color w:val="231F20"/>
          <w:sz w:val="24"/>
          <w:szCs w:val="24"/>
        </w:rPr>
        <w:t>VISIT</w:t>
      </w:r>
      <w:r w:rsidRPr="00CC3090">
        <w:rPr>
          <w:rFonts w:ascii="Times New Roman" w:eastAsia="Arial" w:hAnsi="Times New Roman" w:cs="Times New Roman"/>
          <w:b/>
          <w:color w:val="231F20"/>
          <w:spacing w:val="41"/>
          <w:sz w:val="24"/>
          <w:szCs w:val="24"/>
        </w:rPr>
        <w:t xml:space="preserve"> </w:t>
      </w:r>
      <w:r w:rsidR="00AD1B10" w:rsidRPr="00CC3090">
        <w:rPr>
          <w:rFonts w:ascii="Times New Roman" w:eastAsia="Arial" w:hAnsi="Times New Roman" w:cs="Times New Roman"/>
          <w:b/>
          <w:color w:val="231F20"/>
          <w:w w:val="104"/>
          <w:sz w:val="24"/>
          <w:szCs w:val="24"/>
        </w:rPr>
        <w:t>C</w:t>
      </w:r>
      <w:r w:rsidR="00AD1B10" w:rsidRPr="00CC3090">
        <w:rPr>
          <w:rFonts w:ascii="Times New Roman" w:eastAsia="Arial" w:hAnsi="Times New Roman" w:cs="Times New Roman"/>
          <w:b/>
          <w:color w:val="231F20"/>
          <w:spacing w:val="-18"/>
          <w:w w:val="104"/>
          <w:sz w:val="24"/>
          <w:szCs w:val="24"/>
        </w:rPr>
        <w:t>A</w:t>
      </w:r>
      <w:r w:rsidR="00AD1B10" w:rsidRPr="00CC3090">
        <w:rPr>
          <w:rFonts w:ascii="Times New Roman" w:eastAsia="Arial" w:hAnsi="Times New Roman" w:cs="Times New Roman"/>
          <w:b/>
          <w:color w:val="231F20"/>
          <w:sz w:val="24"/>
          <w:szCs w:val="24"/>
        </w:rPr>
        <w:t>TEGO</w:t>
      </w:r>
      <w:r w:rsidR="00AD1B10" w:rsidRPr="00CC3090">
        <w:rPr>
          <w:rFonts w:ascii="Times New Roman" w:eastAsia="Arial" w:hAnsi="Times New Roman" w:cs="Times New Roman"/>
          <w:b/>
          <w:color w:val="231F20"/>
          <w:spacing w:val="-9"/>
          <w:sz w:val="24"/>
          <w:szCs w:val="24"/>
        </w:rPr>
        <w:t>R</w:t>
      </w:r>
      <w:r w:rsidR="00AD1B10" w:rsidRPr="00CC3090">
        <w:rPr>
          <w:rFonts w:ascii="Times New Roman" w:eastAsia="Arial" w:hAnsi="Times New Roman" w:cs="Times New Roman"/>
          <w:b/>
          <w:color w:val="231F20"/>
          <w:sz w:val="24"/>
          <w:szCs w:val="24"/>
        </w:rPr>
        <w:t>Y</w:t>
      </w:r>
    </w:p>
    <w:p w14:paraId="398FADDB" w14:textId="48811960" w:rsidR="00471301" w:rsidRDefault="00471301" w:rsidP="00263043">
      <w:pPr>
        <w:spacing w:before="8" w:after="0" w:line="180" w:lineRule="exact"/>
        <w:jc w:val="center"/>
        <w:rPr>
          <w:sz w:val="18"/>
          <w:szCs w:val="18"/>
        </w:rPr>
      </w:pPr>
    </w:p>
    <w:p w14:paraId="398FADDC" w14:textId="77777777" w:rsidR="00471301" w:rsidRDefault="00471301">
      <w:pPr>
        <w:spacing w:after="0" w:line="200" w:lineRule="exact"/>
        <w:rPr>
          <w:sz w:val="20"/>
          <w:szCs w:val="20"/>
        </w:rPr>
      </w:pPr>
    </w:p>
    <w:p w14:paraId="398FADDD" w14:textId="77777777" w:rsidR="00471301" w:rsidRDefault="00471301">
      <w:pPr>
        <w:spacing w:after="0" w:line="200" w:lineRule="exact"/>
        <w:rPr>
          <w:sz w:val="20"/>
          <w:szCs w:val="20"/>
        </w:rPr>
      </w:pPr>
    </w:p>
    <w:p w14:paraId="398FADDE" w14:textId="2DB2E678" w:rsidR="00471301" w:rsidRPr="00FF0436" w:rsidRDefault="00F365F3">
      <w:pPr>
        <w:spacing w:after="0" w:line="240" w:lineRule="auto"/>
        <w:ind w:left="113" w:right="-20"/>
        <w:rPr>
          <w:rFonts w:ascii="Times New Roman" w:eastAsia="Arial" w:hAnsi="Times New Roman" w:cs="Times New Roman"/>
          <w:sz w:val="28"/>
          <w:szCs w:val="24"/>
        </w:rPr>
      </w:pPr>
      <w:r w:rsidRPr="00F365F3">
        <w:rPr>
          <w:rFonts w:ascii="Times New Roman" w:hAnsi="Times New Roman" w:cs="Times New Roman"/>
          <w:sz w:val="24"/>
          <w:szCs w:val="24"/>
        </w:rPr>
        <w:t>§3012-d “</w:t>
      </w:r>
      <w:r w:rsidR="00D336C5">
        <w:rPr>
          <w:rFonts w:ascii="Times New Roman" w:hAnsi="Times New Roman" w:cs="Times New Roman"/>
          <w:sz w:val="24"/>
          <w:szCs w:val="24"/>
        </w:rPr>
        <w:t>School Visit</w:t>
      </w:r>
      <w:r w:rsidRPr="00F365F3">
        <w:rPr>
          <w:rFonts w:ascii="Times New Roman" w:hAnsi="Times New Roman" w:cs="Times New Roman"/>
          <w:sz w:val="24"/>
          <w:szCs w:val="24"/>
        </w:rPr>
        <w:t>” Category (Professional Performance) considerations</w:t>
      </w:r>
      <w:r w:rsidRPr="005F5A1C">
        <w:rPr>
          <w:rFonts w:ascii="Times New Roman" w:hAnsi="Times New Roman" w:cs="Times New Roman"/>
        </w:rPr>
        <w:t>:</w:t>
      </w:r>
    </w:p>
    <w:p w14:paraId="398FADDF" w14:textId="77777777" w:rsidR="00471301" w:rsidRDefault="00471301">
      <w:pPr>
        <w:spacing w:before="15" w:after="0" w:line="280" w:lineRule="exact"/>
        <w:rPr>
          <w:sz w:val="28"/>
          <w:szCs w:val="28"/>
        </w:rPr>
      </w:pPr>
    </w:p>
    <w:p w14:paraId="398FADE0" w14:textId="77777777" w:rsidR="005B40A8" w:rsidRPr="00431DEE" w:rsidRDefault="005B40A8" w:rsidP="001C4858">
      <w:pPr>
        <w:pStyle w:val="pageheadline"/>
        <w:numPr>
          <w:ilvl w:val="0"/>
          <w:numId w:val="12"/>
        </w:numPr>
        <w:tabs>
          <w:tab w:val="left" w:pos="360"/>
          <w:tab w:val="left" w:pos="1440"/>
          <w:tab w:val="left" w:pos="1940"/>
        </w:tabs>
        <w:suppressAutoHyphens/>
        <w:jc w:val="left"/>
        <w:rPr>
          <w:rFonts w:ascii="Times New Roman" w:hAnsi="Times New Roman" w:cs="Times New Roman"/>
          <w:b w:val="0"/>
          <w:bCs w:val="0"/>
          <w:sz w:val="22"/>
          <w:szCs w:val="22"/>
        </w:rPr>
      </w:pPr>
      <w:r w:rsidRPr="00431DEE">
        <w:rPr>
          <w:rFonts w:ascii="Times New Roman" w:hAnsi="Times New Roman" w:cs="Times New Roman"/>
          <w:b w:val="0"/>
          <w:bCs w:val="0"/>
          <w:sz w:val="22"/>
          <w:szCs w:val="22"/>
        </w:rPr>
        <w:t>Principal rubric to be used (Are you satisfied with the one you currentl</w:t>
      </w:r>
      <w:r w:rsidR="00431DEE">
        <w:rPr>
          <w:rFonts w:ascii="Times New Roman" w:hAnsi="Times New Roman" w:cs="Times New Roman"/>
          <w:b w:val="0"/>
          <w:bCs w:val="0"/>
          <w:sz w:val="22"/>
          <w:szCs w:val="22"/>
        </w:rPr>
        <w:t xml:space="preserve">y use? </w:t>
      </w:r>
      <w:r w:rsidRPr="00431DEE">
        <w:rPr>
          <w:rFonts w:ascii="Times New Roman" w:hAnsi="Times New Roman" w:cs="Times New Roman"/>
          <w:b w:val="0"/>
          <w:bCs w:val="0"/>
          <w:sz w:val="22"/>
          <w:szCs w:val="22"/>
        </w:rPr>
        <w:t>If not, which one would you propose?)</w:t>
      </w:r>
    </w:p>
    <w:p w14:paraId="398FADE1" w14:textId="77777777" w:rsidR="005B40A8" w:rsidRPr="00431DEE" w:rsidRDefault="005B40A8" w:rsidP="009A39D9">
      <w:pPr>
        <w:pStyle w:val="pageheadline"/>
        <w:tabs>
          <w:tab w:val="left" w:pos="360"/>
          <w:tab w:val="left" w:pos="1440"/>
          <w:tab w:val="left" w:pos="1940"/>
        </w:tabs>
        <w:suppressAutoHyphens/>
        <w:jc w:val="left"/>
        <w:rPr>
          <w:rFonts w:ascii="Times New Roman" w:hAnsi="Times New Roman" w:cs="Times New Roman"/>
          <w:b w:val="0"/>
          <w:bCs w:val="0"/>
          <w:sz w:val="22"/>
          <w:szCs w:val="22"/>
        </w:rPr>
      </w:pPr>
    </w:p>
    <w:p w14:paraId="398FADE2" w14:textId="77777777" w:rsidR="005B40A8" w:rsidRPr="00431DEE" w:rsidRDefault="005B40A8" w:rsidP="001C4858">
      <w:pPr>
        <w:pStyle w:val="pageheadline"/>
        <w:numPr>
          <w:ilvl w:val="0"/>
          <w:numId w:val="12"/>
        </w:numPr>
        <w:tabs>
          <w:tab w:val="left" w:pos="360"/>
          <w:tab w:val="left" w:pos="1440"/>
          <w:tab w:val="left" w:pos="1940"/>
        </w:tabs>
        <w:suppressAutoHyphens/>
        <w:jc w:val="left"/>
        <w:rPr>
          <w:rFonts w:ascii="Times New Roman" w:hAnsi="Times New Roman" w:cs="Times New Roman"/>
          <w:b w:val="0"/>
          <w:bCs w:val="0"/>
          <w:sz w:val="22"/>
          <w:szCs w:val="22"/>
        </w:rPr>
      </w:pPr>
      <w:r w:rsidRPr="00431DEE">
        <w:rPr>
          <w:rFonts w:ascii="Times New Roman" w:hAnsi="Times New Roman" w:cs="Times New Roman"/>
          <w:b w:val="0"/>
          <w:bCs w:val="0"/>
          <w:sz w:val="22"/>
          <w:szCs w:val="22"/>
        </w:rPr>
        <w:t>Does your current rubric scoring process match the expectati</w:t>
      </w:r>
      <w:r w:rsidR="00431DEE">
        <w:rPr>
          <w:rFonts w:ascii="Times New Roman" w:hAnsi="Times New Roman" w:cs="Times New Roman"/>
          <w:b w:val="0"/>
          <w:bCs w:val="0"/>
          <w:sz w:val="22"/>
          <w:szCs w:val="22"/>
        </w:rPr>
        <w:t xml:space="preserve">ons of the new law/regulation? </w:t>
      </w:r>
      <w:r w:rsidRPr="00431DEE">
        <w:rPr>
          <w:rFonts w:ascii="Times New Roman" w:hAnsi="Times New Roman" w:cs="Times New Roman"/>
          <w:b w:val="0"/>
          <w:bCs w:val="0"/>
          <w:sz w:val="22"/>
          <w:szCs w:val="22"/>
        </w:rPr>
        <w:t>If so, are you happy with it? If it doesn’t fit new expectations, wh</w:t>
      </w:r>
      <w:r w:rsidR="00431DEE">
        <w:rPr>
          <w:rFonts w:ascii="Times New Roman" w:hAnsi="Times New Roman" w:cs="Times New Roman"/>
          <w:b w:val="0"/>
          <w:bCs w:val="0"/>
          <w:sz w:val="22"/>
          <w:szCs w:val="22"/>
        </w:rPr>
        <w:t xml:space="preserve">at will you use? The suggested </w:t>
      </w:r>
      <w:r w:rsidRPr="00431DEE">
        <w:rPr>
          <w:rFonts w:ascii="Times New Roman" w:hAnsi="Times New Roman" w:cs="Times New Roman"/>
          <w:b w:val="0"/>
          <w:bCs w:val="0"/>
          <w:sz w:val="22"/>
          <w:szCs w:val="22"/>
        </w:rPr>
        <w:t>process in this SAANYS SAMPLE APPR AGREEMENTS will work</w:t>
      </w:r>
    </w:p>
    <w:p w14:paraId="398FADE3" w14:textId="77777777" w:rsidR="005B40A8" w:rsidRPr="00431DEE" w:rsidRDefault="005B40A8" w:rsidP="009A39D9">
      <w:pPr>
        <w:pStyle w:val="pageheadline"/>
        <w:tabs>
          <w:tab w:val="left" w:pos="360"/>
          <w:tab w:val="left" w:pos="1440"/>
          <w:tab w:val="left" w:pos="1940"/>
        </w:tabs>
        <w:suppressAutoHyphens/>
        <w:jc w:val="left"/>
        <w:rPr>
          <w:rFonts w:ascii="Times New Roman" w:hAnsi="Times New Roman" w:cs="Times New Roman"/>
          <w:b w:val="0"/>
          <w:bCs w:val="0"/>
          <w:sz w:val="22"/>
          <w:szCs w:val="22"/>
        </w:rPr>
      </w:pPr>
    </w:p>
    <w:p w14:paraId="398FADE4" w14:textId="77777777" w:rsidR="005B40A8" w:rsidRPr="00431DEE" w:rsidRDefault="005B40A8" w:rsidP="001C4858">
      <w:pPr>
        <w:pStyle w:val="pageheadline"/>
        <w:numPr>
          <w:ilvl w:val="0"/>
          <w:numId w:val="12"/>
        </w:numPr>
        <w:tabs>
          <w:tab w:val="left" w:pos="360"/>
          <w:tab w:val="left" w:pos="1440"/>
          <w:tab w:val="left" w:pos="1940"/>
        </w:tabs>
        <w:suppressAutoHyphens/>
        <w:jc w:val="left"/>
        <w:rPr>
          <w:rFonts w:ascii="Times New Roman" w:hAnsi="Times New Roman" w:cs="Times New Roman"/>
          <w:b w:val="0"/>
          <w:bCs w:val="0"/>
          <w:sz w:val="22"/>
          <w:szCs w:val="22"/>
        </w:rPr>
      </w:pPr>
      <w:r w:rsidRPr="00431DEE">
        <w:rPr>
          <w:rFonts w:ascii="Times New Roman" w:hAnsi="Times New Roman" w:cs="Times New Roman"/>
          <w:b w:val="0"/>
          <w:bCs w:val="0"/>
          <w:sz w:val="22"/>
          <w:szCs w:val="22"/>
        </w:rPr>
        <w:t>Will you weight any elements of the rubri</w:t>
      </w:r>
      <w:r w:rsidR="00431DEE">
        <w:rPr>
          <w:rFonts w:ascii="Times New Roman" w:hAnsi="Times New Roman" w:cs="Times New Roman"/>
          <w:b w:val="0"/>
          <w:bCs w:val="0"/>
          <w:sz w:val="22"/>
          <w:szCs w:val="22"/>
        </w:rPr>
        <w:t xml:space="preserve">c as more (or less) important? </w:t>
      </w:r>
      <w:r w:rsidRPr="00431DEE">
        <w:rPr>
          <w:rFonts w:ascii="Times New Roman" w:hAnsi="Times New Roman" w:cs="Times New Roman"/>
          <w:b w:val="0"/>
          <w:bCs w:val="0"/>
          <w:sz w:val="22"/>
          <w:szCs w:val="22"/>
        </w:rPr>
        <w:t>If so, how will you differentiate?</w:t>
      </w:r>
    </w:p>
    <w:p w14:paraId="398FADE5" w14:textId="77777777" w:rsidR="005B40A8" w:rsidRPr="00431DEE" w:rsidRDefault="005B40A8" w:rsidP="009A39D9">
      <w:pPr>
        <w:pStyle w:val="pageheadline"/>
        <w:tabs>
          <w:tab w:val="left" w:pos="360"/>
          <w:tab w:val="left" w:pos="1440"/>
          <w:tab w:val="left" w:pos="1940"/>
        </w:tabs>
        <w:suppressAutoHyphens/>
        <w:jc w:val="left"/>
        <w:rPr>
          <w:rFonts w:ascii="Times New Roman" w:hAnsi="Times New Roman" w:cs="Times New Roman"/>
          <w:b w:val="0"/>
          <w:bCs w:val="0"/>
          <w:sz w:val="22"/>
          <w:szCs w:val="22"/>
        </w:rPr>
      </w:pPr>
    </w:p>
    <w:p w14:paraId="398FADE6" w14:textId="77777777" w:rsidR="005B40A8" w:rsidRPr="00431DEE" w:rsidRDefault="005B40A8" w:rsidP="001C4858">
      <w:pPr>
        <w:pStyle w:val="pageheadline"/>
        <w:numPr>
          <w:ilvl w:val="0"/>
          <w:numId w:val="12"/>
        </w:numPr>
        <w:tabs>
          <w:tab w:val="left" w:pos="360"/>
          <w:tab w:val="left" w:pos="1440"/>
          <w:tab w:val="left" w:pos="1940"/>
        </w:tabs>
        <w:suppressAutoHyphens/>
        <w:jc w:val="left"/>
        <w:rPr>
          <w:rFonts w:ascii="Times New Roman" w:hAnsi="Times New Roman" w:cs="Times New Roman"/>
          <w:b w:val="0"/>
          <w:bCs w:val="0"/>
          <w:sz w:val="22"/>
          <w:szCs w:val="22"/>
        </w:rPr>
      </w:pPr>
      <w:r w:rsidRPr="00431DEE">
        <w:rPr>
          <w:rFonts w:ascii="Times New Roman" w:hAnsi="Times New Roman" w:cs="Times New Roman"/>
          <w:b w:val="0"/>
          <w:bCs w:val="0"/>
          <w:sz w:val="22"/>
          <w:szCs w:val="22"/>
        </w:rPr>
        <w:t xml:space="preserve">Definition of school visits: when, length, number (2 required – </w:t>
      </w:r>
      <w:r w:rsidR="00431DEE">
        <w:rPr>
          <w:rFonts w:ascii="Times New Roman" w:hAnsi="Times New Roman" w:cs="Times New Roman"/>
          <w:b w:val="0"/>
          <w:bCs w:val="0"/>
          <w:sz w:val="22"/>
          <w:szCs w:val="22"/>
        </w:rPr>
        <w:t xml:space="preserve">one unannounced), expectations </w:t>
      </w:r>
      <w:r w:rsidRPr="00431DEE">
        <w:rPr>
          <w:rFonts w:ascii="Times New Roman" w:hAnsi="Times New Roman" w:cs="Times New Roman"/>
          <w:b w:val="0"/>
          <w:bCs w:val="0"/>
          <w:sz w:val="22"/>
          <w:szCs w:val="22"/>
        </w:rPr>
        <w:t>of what will be observed and how. Will there be differen</w:t>
      </w:r>
      <w:r w:rsidR="00431DEE">
        <w:rPr>
          <w:rFonts w:ascii="Times New Roman" w:hAnsi="Times New Roman" w:cs="Times New Roman"/>
          <w:b w:val="0"/>
          <w:bCs w:val="0"/>
          <w:sz w:val="22"/>
          <w:szCs w:val="22"/>
        </w:rPr>
        <w:t xml:space="preserve">t expectations for tenured vs. </w:t>
      </w:r>
      <w:r w:rsidRPr="00431DEE">
        <w:rPr>
          <w:rFonts w:ascii="Times New Roman" w:hAnsi="Times New Roman" w:cs="Times New Roman"/>
          <w:b w:val="0"/>
          <w:bCs w:val="0"/>
          <w:sz w:val="22"/>
          <w:szCs w:val="22"/>
        </w:rPr>
        <w:t>probationary principals?</w:t>
      </w:r>
    </w:p>
    <w:p w14:paraId="398FADE7" w14:textId="77777777" w:rsidR="005B40A8" w:rsidRPr="00431DEE" w:rsidRDefault="005B40A8" w:rsidP="009A39D9">
      <w:pPr>
        <w:pStyle w:val="pageheadline"/>
        <w:tabs>
          <w:tab w:val="left" w:pos="360"/>
          <w:tab w:val="left" w:pos="1440"/>
          <w:tab w:val="left" w:pos="1940"/>
        </w:tabs>
        <w:suppressAutoHyphens/>
        <w:jc w:val="left"/>
        <w:rPr>
          <w:rFonts w:ascii="Times New Roman" w:hAnsi="Times New Roman" w:cs="Times New Roman"/>
          <w:b w:val="0"/>
          <w:bCs w:val="0"/>
          <w:sz w:val="22"/>
          <w:szCs w:val="22"/>
        </w:rPr>
      </w:pPr>
    </w:p>
    <w:p w14:paraId="398FADE8" w14:textId="77777777" w:rsidR="005B40A8" w:rsidRPr="00431DEE" w:rsidRDefault="005B40A8" w:rsidP="001C4858">
      <w:pPr>
        <w:pStyle w:val="pageheadline"/>
        <w:numPr>
          <w:ilvl w:val="0"/>
          <w:numId w:val="12"/>
        </w:numPr>
        <w:tabs>
          <w:tab w:val="left" w:pos="360"/>
          <w:tab w:val="left" w:pos="1440"/>
          <w:tab w:val="left" w:pos="1940"/>
        </w:tabs>
        <w:suppressAutoHyphens/>
        <w:jc w:val="left"/>
        <w:rPr>
          <w:rFonts w:ascii="Times New Roman" w:hAnsi="Times New Roman" w:cs="Times New Roman"/>
          <w:b w:val="0"/>
          <w:bCs w:val="0"/>
          <w:sz w:val="22"/>
          <w:szCs w:val="22"/>
        </w:rPr>
      </w:pPr>
      <w:r w:rsidRPr="00431DEE">
        <w:rPr>
          <w:rFonts w:ascii="Times New Roman" w:hAnsi="Times New Roman" w:cs="Times New Roman"/>
          <w:b w:val="0"/>
          <w:bCs w:val="0"/>
          <w:sz w:val="22"/>
          <w:szCs w:val="22"/>
        </w:rPr>
        <w:t>How will school records and documents be utilized as part of the visit/observation process?</w:t>
      </w:r>
    </w:p>
    <w:p w14:paraId="398FADE9" w14:textId="77777777" w:rsidR="005B40A8" w:rsidRPr="00431DEE" w:rsidRDefault="005B40A8" w:rsidP="009A39D9">
      <w:pPr>
        <w:pStyle w:val="pageheadline"/>
        <w:tabs>
          <w:tab w:val="left" w:pos="360"/>
          <w:tab w:val="left" w:pos="1440"/>
          <w:tab w:val="left" w:pos="1940"/>
        </w:tabs>
        <w:suppressAutoHyphens/>
        <w:jc w:val="left"/>
        <w:rPr>
          <w:rFonts w:ascii="Times New Roman" w:hAnsi="Times New Roman" w:cs="Times New Roman"/>
          <w:b w:val="0"/>
          <w:bCs w:val="0"/>
          <w:sz w:val="22"/>
          <w:szCs w:val="22"/>
        </w:rPr>
      </w:pPr>
    </w:p>
    <w:p w14:paraId="398FADEA" w14:textId="77777777" w:rsidR="005B40A8" w:rsidRPr="00431DEE" w:rsidRDefault="005B40A8" w:rsidP="001C4858">
      <w:pPr>
        <w:pStyle w:val="pageheadline"/>
        <w:numPr>
          <w:ilvl w:val="0"/>
          <w:numId w:val="12"/>
        </w:numPr>
        <w:tabs>
          <w:tab w:val="left" w:pos="360"/>
          <w:tab w:val="left" w:pos="1440"/>
          <w:tab w:val="left" w:pos="1940"/>
        </w:tabs>
        <w:suppressAutoHyphens/>
        <w:jc w:val="left"/>
        <w:rPr>
          <w:rFonts w:ascii="Times New Roman" w:hAnsi="Times New Roman" w:cs="Times New Roman"/>
          <w:b w:val="0"/>
          <w:bCs w:val="0"/>
          <w:sz w:val="22"/>
          <w:szCs w:val="22"/>
        </w:rPr>
      </w:pPr>
      <w:r w:rsidRPr="00431DEE">
        <w:rPr>
          <w:rFonts w:ascii="Times New Roman" w:hAnsi="Times New Roman" w:cs="Times New Roman"/>
          <w:b w:val="0"/>
          <w:bCs w:val="0"/>
          <w:sz w:val="22"/>
          <w:szCs w:val="22"/>
        </w:rPr>
        <w:t>Will organizational goals be part of the process? If so, how?</w:t>
      </w:r>
    </w:p>
    <w:p w14:paraId="398FADEB" w14:textId="77777777" w:rsidR="005B40A8" w:rsidRPr="00431DEE" w:rsidRDefault="005B40A8" w:rsidP="009A39D9">
      <w:pPr>
        <w:pStyle w:val="pageheadline"/>
        <w:tabs>
          <w:tab w:val="left" w:pos="360"/>
          <w:tab w:val="left" w:pos="1440"/>
          <w:tab w:val="left" w:pos="1940"/>
        </w:tabs>
        <w:suppressAutoHyphens/>
        <w:jc w:val="left"/>
        <w:rPr>
          <w:rFonts w:ascii="Times New Roman" w:hAnsi="Times New Roman" w:cs="Times New Roman"/>
          <w:b w:val="0"/>
          <w:bCs w:val="0"/>
          <w:sz w:val="22"/>
          <w:szCs w:val="22"/>
        </w:rPr>
      </w:pPr>
    </w:p>
    <w:p w14:paraId="398FADEC" w14:textId="77777777" w:rsidR="005B40A8" w:rsidRPr="00431DEE" w:rsidRDefault="005B40A8" w:rsidP="001C4858">
      <w:pPr>
        <w:pStyle w:val="pageheadline"/>
        <w:numPr>
          <w:ilvl w:val="0"/>
          <w:numId w:val="12"/>
        </w:numPr>
        <w:tabs>
          <w:tab w:val="left" w:pos="360"/>
          <w:tab w:val="left" w:pos="1440"/>
          <w:tab w:val="left" w:pos="1940"/>
        </w:tabs>
        <w:suppressAutoHyphens/>
        <w:jc w:val="left"/>
        <w:rPr>
          <w:rFonts w:ascii="Times New Roman" w:hAnsi="Times New Roman" w:cs="Times New Roman"/>
          <w:b w:val="0"/>
          <w:bCs w:val="0"/>
          <w:sz w:val="22"/>
          <w:szCs w:val="22"/>
        </w:rPr>
      </w:pPr>
      <w:r w:rsidRPr="00431DEE">
        <w:rPr>
          <w:rFonts w:ascii="Times New Roman" w:hAnsi="Times New Roman" w:cs="Times New Roman"/>
          <w:b w:val="0"/>
          <w:bCs w:val="0"/>
          <w:sz w:val="22"/>
          <w:szCs w:val="22"/>
        </w:rPr>
        <w:t>Will superintendent be the lead evaluator for the principal (typically recommended)?</w:t>
      </w:r>
    </w:p>
    <w:p w14:paraId="398FADED" w14:textId="77777777" w:rsidR="005B40A8" w:rsidRPr="00431DEE" w:rsidRDefault="005B40A8" w:rsidP="009A39D9">
      <w:pPr>
        <w:pStyle w:val="pageheadline"/>
        <w:tabs>
          <w:tab w:val="left" w:pos="360"/>
          <w:tab w:val="left" w:pos="1440"/>
          <w:tab w:val="left" w:pos="1940"/>
        </w:tabs>
        <w:suppressAutoHyphens/>
        <w:jc w:val="left"/>
        <w:rPr>
          <w:rFonts w:ascii="Times New Roman" w:hAnsi="Times New Roman" w:cs="Times New Roman"/>
          <w:b w:val="0"/>
          <w:bCs w:val="0"/>
          <w:sz w:val="22"/>
          <w:szCs w:val="22"/>
        </w:rPr>
      </w:pPr>
    </w:p>
    <w:p w14:paraId="398FADEE" w14:textId="25008C9E" w:rsidR="005B40A8" w:rsidRPr="00431DEE" w:rsidRDefault="005B40A8" w:rsidP="001C4858">
      <w:pPr>
        <w:pStyle w:val="pageheadline"/>
        <w:numPr>
          <w:ilvl w:val="0"/>
          <w:numId w:val="12"/>
        </w:numPr>
        <w:tabs>
          <w:tab w:val="left" w:pos="360"/>
          <w:tab w:val="left" w:pos="1440"/>
          <w:tab w:val="left" w:pos="1940"/>
        </w:tabs>
        <w:suppressAutoHyphens/>
        <w:jc w:val="left"/>
        <w:rPr>
          <w:rFonts w:ascii="Times New Roman" w:hAnsi="Times New Roman" w:cs="Times New Roman"/>
          <w:b w:val="0"/>
          <w:bCs w:val="0"/>
          <w:sz w:val="22"/>
          <w:szCs w:val="22"/>
        </w:rPr>
      </w:pPr>
      <w:r w:rsidRPr="00431DEE">
        <w:rPr>
          <w:rFonts w:ascii="Times New Roman" w:hAnsi="Times New Roman" w:cs="Times New Roman"/>
          <w:b w:val="0"/>
          <w:bCs w:val="0"/>
          <w:sz w:val="22"/>
          <w:szCs w:val="22"/>
        </w:rPr>
        <w:t>Who will be the “independent observer”? What % will be given to the independent observer? (10 to</w:t>
      </w:r>
      <w:r w:rsidR="00431DEE">
        <w:rPr>
          <w:rFonts w:ascii="Times New Roman" w:hAnsi="Times New Roman" w:cs="Times New Roman"/>
          <w:b w:val="0"/>
          <w:bCs w:val="0"/>
          <w:sz w:val="22"/>
          <w:szCs w:val="22"/>
        </w:rPr>
        <w:t xml:space="preserve"> 20%; Lead evaluator must have </w:t>
      </w:r>
      <w:r w:rsidRPr="00431DEE">
        <w:rPr>
          <w:rFonts w:ascii="Times New Roman" w:hAnsi="Times New Roman" w:cs="Times New Roman"/>
          <w:b w:val="0"/>
          <w:bCs w:val="0"/>
          <w:sz w:val="22"/>
          <w:szCs w:val="22"/>
        </w:rPr>
        <w:t xml:space="preserve">at least 80%). </w:t>
      </w:r>
    </w:p>
    <w:p w14:paraId="398FADEF" w14:textId="77777777" w:rsidR="005B40A8" w:rsidRPr="00431DEE" w:rsidRDefault="005B40A8" w:rsidP="009A39D9">
      <w:pPr>
        <w:pStyle w:val="pageheadline"/>
        <w:tabs>
          <w:tab w:val="left" w:pos="360"/>
          <w:tab w:val="left" w:pos="1440"/>
          <w:tab w:val="left" w:pos="1940"/>
        </w:tabs>
        <w:suppressAutoHyphens/>
        <w:jc w:val="left"/>
        <w:rPr>
          <w:rFonts w:ascii="Times New Roman" w:hAnsi="Times New Roman" w:cs="Times New Roman"/>
          <w:b w:val="0"/>
          <w:bCs w:val="0"/>
          <w:sz w:val="22"/>
          <w:szCs w:val="22"/>
        </w:rPr>
      </w:pPr>
    </w:p>
    <w:p w14:paraId="398FADF0" w14:textId="77777777" w:rsidR="005B40A8" w:rsidRPr="00431DEE" w:rsidRDefault="005B40A8" w:rsidP="001C4858">
      <w:pPr>
        <w:pStyle w:val="pageheadline"/>
        <w:numPr>
          <w:ilvl w:val="0"/>
          <w:numId w:val="12"/>
        </w:numPr>
        <w:tabs>
          <w:tab w:val="left" w:pos="360"/>
          <w:tab w:val="left" w:pos="1440"/>
          <w:tab w:val="left" w:pos="1940"/>
        </w:tabs>
        <w:suppressAutoHyphens/>
        <w:jc w:val="left"/>
        <w:rPr>
          <w:rFonts w:ascii="Times New Roman" w:hAnsi="Times New Roman" w:cs="Times New Roman"/>
          <w:b w:val="0"/>
          <w:bCs w:val="0"/>
          <w:sz w:val="22"/>
          <w:szCs w:val="22"/>
        </w:rPr>
      </w:pPr>
      <w:r w:rsidRPr="00431DEE">
        <w:rPr>
          <w:rFonts w:ascii="Times New Roman" w:hAnsi="Times New Roman" w:cs="Times New Roman"/>
          <w:b w:val="0"/>
          <w:bCs w:val="0"/>
          <w:sz w:val="22"/>
          <w:szCs w:val="22"/>
        </w:rPr>
        <w:t>Will you use a peer observer? If so, who and what %</w:t>
      </w:r>
      <w:r w:rsidR="00431DEE">
        <w:rPr>
          <w:rFonts w:ascii="Times New Roman" w:hAnsi="Times New Roman" w:cs="Times New Roman"/>
          <w:b w:val="0"/>
          <w:bCs w:val="0"/>
          <w:sz w:val="22"/>
          <w:szCs w:val="22"/>
        </w:rPr>
        <w:t xml:space="preserve"> will be given to that person? </w:t>
      </w:r>
      <w:r w:rsidRPr="00431DEE">
        <w:rPr>
          <w:rFonts w:ascii="Times New Roman" w:hAnsi="Times New Roman" w:cs="Times New Roman"/>
          <w:b w:val="0"/>
          <w:bCs w:val="0"/>
          <w:sz w:val="22"/>
          <w:szCs w:val="22"/>
        </w:rPr>
        <w:t xml:space="preserve">(Some portion of no more than 20% total for independent </w:t>
      </w:r>
      <w:r w:rsidR="00431DEE">
        <w:rPr>
          <w:rFonts w:ascii="Times New Roman" w:hAnsi="Times New Roman" w:cs="Times New Roman"/>
          <w:b w:val="0"/>
          <w:bCs w:val="0"/>
          <w:sz w:val="22"/>
          <w:szCs w:val="22"/>
        </w:rPr>
        <w:t xml:space="preserve">and peer observers; the mix is </w:t>
      </w:r>
      <w:r w:rsidRPr="00431DEE">
        <w:rPr>
          <w:rFonts w:ascii="Times New Roman" w:hAnsi="Times New Roman" w:cs="Times New Roman"/>
          <w:b w:val="0"/>
          <w:bCs w:val="0"/>
          <w:sz w:val="22"/>
          <w:szCs w:val="22"/>
        </w:rPr>
        <w:t>negotiable.) SAANYS does not recommend this option at this time.</w:t>
      </w:r>
    </w:p>
    <w:p w14:paraId="398FADF1" w14:textId="77777777" w:rsidR="005B40A8" w:rsidRPr="00431DEE" w:rsidRDefault="005B40A8" w:rsidP="009A39D9">
      <w:pPr>
        <w:pStyle w:val="pageheadline"/>
        <w:tabs>
          <w:tab w:val="left" w:pos="360"/>
          <w:tab w:val="left" w:pos="1440"/>
          <w:tab w:val="left" w:pos="1940"/>
        </w:tabs>
        <w:suppressAutoHyphens/>
        <w:jc w:val="left"/>
        <w:rPr>
          <w:rFonts w:ascii="Times New Roman" w:hAnsi="Times New Roman" w:cs="Times New Roman"/>
          <w:b w:val="0"/>
          <w:bCs w:val="0"/>
          <w:sz w:val="22"/>
          <w:szCs w:val="22"/>
        </w:rPr>
      </w:pPr>
    </w:p>
    <w:p w14:paraId="398FADF2" w14:textId="77777777" w:rsidR="005B40A8" w:rsidRPr="00431DEE" w:rsidRDefault="005B40A8" w:rsidP="001C4858">
      <w:pPr>
        <w:pStyle w:val="pageheadline"/>
        <w:numPr>
          <w:ilvl w:val="0"/>
          <w:numId w:val="12"/>
        </w:numPr>
        <w:tabs>
          <w:tab w:val="left" w:pos="360"/>
          <w:tab w:val="left" w:pos="1440"/>
          <w:tab w:val="left" w:pos="1940"/>
        </w:tabs>
        <w:suppressAutoHyphens/>
        <w:jc w:val="left"/>
        <w:rPr>
          <w:rFonts w:ascii="Times New Roman" w:hAnsi="Times New Roman" w:cs="Times New Roman"/>
          <w:b w:val="0"/>
          <w:bCs w:val="0"/>
          <w:sz w:val="22"/>
          <w:szCs w:val="22"/>
        </w:rPr>
      </w:pPr>
      <w:r w:rsidRPr="00431DEE">
        <w:rPr>
          <w:rFonts w:ascii="Times New Roman" w:hAnsi="Times New Roman" w:cs="Times New Roman"/>
          <w:b w:val="0"/>
          <w:bCs w:val="0"/>
          <w:sz w:val="22"/>
          <w:szCs w:val="22"/>
        </w:rPr>
        <w:t>Which type of observation(s) will be unannounced?</w:t>
      </w:r>
    </w:p>
    <w:p w14:paraId="398FADF3" w14:textId="77777777" w:rsidR="005B40A8" w:rsidRPr="00431DEE" w:rsidRDefault="005B40A8" w:rsidP="009A39D9">
      <w:pPr>
        <w:pStyle w:val="pageheadline"/>
        <w:tabs>
          <w:tab w:val="left" w:pos="360"/>
          <w:tab w:val="left" w:pos="1440"/>
          <w:tab w:val="left" w:pos="1940"/>
        </w:tabs>
        <w:suppressAutoHyphens/>
        <w:jc w:val="left"/>
        <w:rPr>
          <w:rFonts w:ascii="Times New Roman" w:hAnsi="Times New Roman" w:cs="Times New Roman"/>
          <w:b w:val="0"/>
          <w:bCs w:val="0"/>
          <w:sz w:val="22"/>
          <w:szCs w:val="22"/>
        </w:rPr>
      </w:pPr>
    </w:p>
    <w:p w14:paraId="398FADF4" w14:textId="77777777" w:rsidR="005B40A8" w:rsidRPr="00431DEE" w:rsidRDefault="005B40A8" w:rsidP="001C4858">
      <w:pPr>
        <w:pStyle w:val="pageheadline"/>
        <w:numPr>
          <w:ilvl w:val="0"/>
          <w:numId w:val="12"/>
        </w:numPr>
        <w:tabs>
          <w:tab w:val="left" w:pos="360"/>
          <w:tab w:val="left" w:pos="1440"/>
          <w:tab w:val="left" w:pos="1940"/>
        </w:tabs>
        <w:suppressAutoHyphens/>
        <w:jc w:val="left"/>
        <w:rPr>
          <w:rFonts w:ascii="Times New Roman" w:hAnsi="Times New Roman" w:cs="Times New Roman"/>
          <w:b w:val="0"/>
          <w:bCs w:val="0"/>
          <w:sz w:val="22"/>
          <w:szCs w:val="22"/>
        </w:rPr>
      </w:pPr>
      <w:r w:rsidRPr="00431DEE">
        <w:rPr>
          <w:rFonts w:ascii="Times New Roman" w:hAnsi="Times New Roman" w:cs="Times New Roman"/>
          <w:b w:val="0"/>
          <w:bCs w:val="0"/>
          <w:sz w:val="22"/>
          <w:szCs w:val="22"/>
        </w:rPr>
        <w:t>What will be the “cut points” and scoring ranges for determini</w:t>
      </w:r>
      <w:r w:rsidR="00431DEE">
        <w:rPr>
          <w:rFonts w:ascii="Times New Roman" w:hAnsi="Times New Roman" w:cs="Times New Roman"/>
          <w:b w:val="0"/>
          <w:bCs w:val="0"/>
          <w:sz w:val="22"/>
          <w:szCs w:val="22"/>
        </w:rPr>
        <w:t xml:space="preserve">ng HEDI levels of performance? </w:t>
      </w:r>
      <w:r w:rsidRPr="00431DEE">
        <w:rPr>
          <w:rFonts w:ascii="Times New Roman" w:hAnsi="Times New Roman" w:cs="Times New Roman"/>
          <w:b w:val="0"/>
          <w:bCs w:val="0"/>
          <w:sz w:val="22"/>
          <w:szCs w:val="22"/>
        </w:rPr>
        <w:t>(NOTE: regulation allows a range; units should insist on the</w:t>
      </w:r>
      <w:r w:rsidR="00431DEE">
        <w:rPr>
          <w:rFonts w:ascii="Times New Roman" w:hAnsi="Times New Roman" w:cs="Times New Roman"/>
          <w:b w:val="0"/>
          <w:bCs w:val="0"/>
          <w:sz w:val="22"/>
          <w:szCs w:val="22"/>
        </w:rPr>
        <w:t xml:space="preserve"> 1.5, 2.5, and 3.5 cut points </w:t>
      </w:r>
      <w:r w:rsidRPr="00431DEE">
        <w:rPr>
          <w:rFonts w:ascii="Times New Roman" w:hAnsi="Times New Roman" w:cs="Times New Roman"/>
          <w:b w:val="0"/>
          <w:bCs w:val="0"/>
          <w:sz w:val="22"/>
          <w:szCs w:val="22"/>
        </w:rPr>
        <w:t>as the most advantageous and logically consistent with normal</w:t>
      </w:r>
      <w:r w:rsidR="00431DEE">
        <w:rPr>
          <w:rFonts w:ascii="Times New Roman" w:hAnsi="Times New Roman" w:cs="Times New Roman"/>
          <w:b w:val="0"/>
          <w:bCs w:val="0"/>
          <w:sz w:val="22"/>
          <w:szCs w:val="22"/>
        </w:rPr>
        <w:t xml:space="preserve"> rounding procedures; anything </w:t>
      </w:r>
      <w:r w:rsidRPr="00431DEE">
        <w:rPr>
          <w:rFonts w:ascii="Times New Roman" w:hAnsi="Times New Roman" w:cs="Times New Roman"/>
          <w:b w:val="0"/>
          <w:bCs w:val="0"/>
          <w:sz w:val="22"/>
          <w:szCs w:val="22"/>
        </w:rPr>
        <w:t>else disadvantages principals).</w:t>
      </w:r>
    </w:p>
    <w:p w14:paraId="398FADF5" w14:textId="77777777" w:rsidR="005B40A8" w:rsidRPr="00431DEE" w:rsidRDefault="005B40A8" w:rsidP="009A39D9">
      <w:pPr>
        <w:pStyle w:val="pageheadline"/>
        <w:tabs>
          <w:tab w:val="left" w:pos="360"/>
          <w:tab w:val="left" w:pos="1440"/>
          <w:tab w:val="left" w:pos="1940"/>
        </w:tabs>
        <w:suppressAutoHyphens/>
        <w:jc w:val="left"/>
        <w:rPr>
          <w:rFonts w:ascii="Times New Roman" w:hAnsi="Times New Roman" w:cs="Times New Roman"/>
          <w:b w:val="0"/>
          <w:bCs w:val="0"/>
          <w:sz w:val="22"/>
          <w:szCs w:val="22"/>
        </w:rPr>
      </w:pPr>
    </w:p>
    <w:p w14:paraId="7D0A030C" w14:textId="25394BC5" w:rsidR="00D336C5" w:rsidRPr="000840ED" w:rsidRDefault="005B40A8" w:rsidP="000840ED">
      <w:pPr>
        <w:pStyle w:val="ListParagraph"/>
        <w:numPr>
          <w:ilvl w:val="0"/>
          <w:numId w:val="12"/>
        </w:numPr>
        <w:tabs>
          <w:tab w:val="left" w:pos="360"/>
        </w:tabs>
        <w:spacing w:after="0"/>
      </w:pPr>
      <w:r w:rsidRPr="00431DEE">
        <w:rPr>
          <w:rFonts w:ascii="Times New Roman" w:hAnsi="Times New Roman" w:cs="Times New Roman"/>
          <w:bCs/>
        </w:rPr>
        <w:t>What rounding method will you use for average scores that fall between the scores on the chart</w:t>
      </w:r>
      <w:r w:rsidR="000840ED">
        <w:rPr>
          <w:rFonts w:ascii="Times New Roman" w:hAnsi="Times New Roman" w:cs="Times New Roman"/>
          <w:bCs/>
        </w:rPr>
        <w:t>?</w:t>
      </w:r>
    </w:p>
    <w:p w14:paraId="3CB6E752" w14:textId="77777777" w:rsidR="000840ED" w:rsidRDefault="000840ED" w:rsidP="000840ED">
      <w:pPr>
        <w:pStyle w:val="ListParagraph"/>
      </w:pPr>
    </w:p>
    <w:p w14:paraId="221C8F6C" w14:textId="0DDBE18F" w:rsidR="000840ED" w:rsidRPr="000840ED" w:rsidRDefault="000840ED" w:rsidP="000840ED">
      <w:pPr>
        <w:pStyle w:val="ListParagraph"/>
        <w:numPr>
          <w:ilvl w:val="0"/>
          <w:numId w:val="12"/>
        </w:numPr>
        <w:tabs>
          <w:tab w:val="left" w:pos="360"/>
        </w:tabs>
        <w:spacing w:after="0"/>
        <w:rPr>
          <w:rFonts w:ascii="Times New Roman" w:hAnsi="Times New Roman" w:cs="Times New Roman"/>
        </w:rPr>
      </w:pPr>
      <w:r w:rsidRPr="000840ED">
        <w:rPr>
          <w:rFonts w:ascii="Times New Roman" w:hAnsi="Times New Roman" w:cs="Times New Roman"/>
        </w:rPr>
        <w:t>Regulation now indicates that only “observable” elements of the rubric</w:t>
      </w:r>
      <w:r>
        <w:rPr>
          <w:rFonts w:ascii="Times New Roman" w:hAnsi="Times New Roman" w:cs="Times New Roman"/>
        </w:rPr>
        <w:t xml:space="preserve"> </w:t>
      </w:r>
      <w:r w:rsidR="00BB5C51">
        <w:rPr>
          <w:rFonts w:ascii="Times New Roman" w:hAnsi="Times New Roman" w:cs="Times New Roman"/>
        </w:rPr>
        <w:t>may be used. It will be important to mutually determine what elements are considered observable and by what means. Remember, the more elements used for a score, the less impact each has.</w:t>
      </w:r>
    </w:p>
    <w:p w14:paraId="30CB53D2" w14:textId="77777777" w:rsidR="000840ED" w:rsidRPr="000840ED" w:rsidRDefault="000840ED" w:rsidP="000840ED">
      <w:pPr>
        <w:tabs>
          <w:tab w:val="left" w:pos="360"/>
        </w:tabs>
        <w:spacing w:after="0"/>
        <w:rPr>
          <w:rFonts w:ascii="Times New Roman" w:hAnsi="Times New Roman" w:cs="Times New Roman"/>
        </w:rPr>
      </w:pPr>
    </w:p>
    <w:p w14:paraId="398FADF6" w14:textId="11958992" w:rsidR="000840ED" w:rsidRPr="00431DEE" w:rsidRDefault="000840ED" w:rsidP="000840ED">
      <w:pPr>
        <w:tabs>
          <w:tab w:val="left" w:pos="360"/>
        </w:tabs>
        <w:spacing w:after="0"/>
        <w:sectPr w:rsidR="000840ED" w:rsidRPr="00431DEE" w:rsidSect="00063774">
          <w:pgSz w:w="12600" w:h="16200"/>
          <w:pgMar w:top="760" w:right="880" w:bottom="280" w:left="1680" w:header="720" w:footer="720" w:gutter="0"/>
          <w:cols w:space="720"/>
        </w:sectPr>
      </w:pPr>
    </w:p>
    <w:p w14:paraId="398FADF7" w14:textId="023C8BD4" w:rsidR="005B40A8" w:rsidRPr="00ED65E6" w:rsidRDefault="00DA39B8" w:rsidP="005B40A8">
      <w:pPr>
        <w:pStyle w:val="Titlebulletsbold"/>
        <w:suppressAutoHyphens/>
        <w:rPr>
          <w:rFonts w:ascii="Times New Roman" w:hAnsi="Times New Roman" w:cs="Times New Roman"/>
        </w:rPr>
      </w:pPr>
      <w:r>
        <w:rPr>
          <w:rFonts w:ascii="Times New Roman" w:hAnsi="Times New Roman" w:cs="Times New Roman"/>
          <w:b/>
          <w:bCs/>
        </w:rPr>
        <w:lastRenderedPageBreak/>
        <w:t>SCHOOL VISIT</w:t>
      </w:r>
      <w:r w:rsidR="00D20BF4">
        <w:rPr>
          <w:rFonts w:ascii="Times New Roman" w:hAnsi="Times New Roman" w:cs="Times New Roman"/>
          <w:b/>
          <w:bCs/>
        </w:rPr>
        <w:t xml:space="preserve"> CATEGORY NOTES CONTINUED</w:t>
      </w:r>
      <w:r w:rsidR="005B40A8" w:rsidRPr="00ED65E6">
        <w:rPr>
          <w:rFonts w:ascii="Times New Roman" w:hAnsi="Times New Roman" w:cs="Times New Roman"/>
          <w:b/>
          <w:bCs/>
        </w:rPr>
        <w:t>:</w:t>
      </w:r>
      <w:r w:rsidR="005B40A8" w:rsidRPr="00ED65E6">
        <w:rPr>
          <w:rFonts w:ascii="Times New Roman" w:hAnsi="Times New Roman" w:cs="Times New Roman"/>
        </w:rPr>
        <w:tab/>
      </w:r>
    </w:p>
    <w:p w14:paraId="398FADF8" w14:textId="77777777" w:rsidR="005B40A8" w:rsidRPr="00ED65E6" w:rsidRDefault="005B40A8" w:rsidP="005B40A8">
      <w:pPr>
        <w:pStyle w:val="Titlebulletsbold"/>
        <w:suppressAutoHyphens/>
        <w:rPr>
          <w:rFonts w:ascii="Times New Roman" w:hAnsi="Times New Roman" w:cs="Times New Roman"/>
        </w:rPr>
      </w:pPr>
    </w:p>
    <w:p w14:paraId="398FADF9" w14:textId="77777777" w:rsidR="005B40A8" w:rsidRPr="00ED65E6" w:rsidRDefault="005B40A8" w:rsidP="001C4858">
      <w:pPr>
        <w:pStyle w:val="Titlebulletsbold"/>
        <w:numPr>
          <w:ilvl w:val="0"/>
          <w:numId w:val="15"/>
        </w:numPr>
        <w:suppressAutoHyphens/>
        <w:rPr>
          <w:rFonts w:ascii="Times New Roman" w:hAnsi="Times New Roman" w:cs="Times New Roman"/>
        </w:rPr>
      </w:pPr>
      <w:r w:rsidRPr="00ED65E6">
        <w:rPr>
          <w:rFonts w:ascii="Times New Roman" w:hAnsi="Times New Roman" w:cs="Times New Roman"/>
        </w:rPr>
        <w:t>If goals are to be used as a source of evidence, they must be “organizatio</w:t>
      </w:r>
      <w:r w:rsidR="00ED65E6">
        <w:rPr>
          <w:rFonts w:ascii="Times New Roman" w:hAnsi="Times New Roman" w:cs="Times New Roman"/>
        </w:rPr>
        <w:t>nal goals” related to elements</w:t>
      </w:r>
      <w:r w:rsidR="00ED65E6">
        <w:rPr>
          <w:rFonts w:ascii="Times New Roman" w:hAnsi="Times New Roman" w:cs="Times New Roman"/>
        </w:rPr>
        <w:br/>
      </w:r>
      <w:r w:rsidRPr="00ED65E6">
        <w:rPr>
          <w:rFonts w:ascii="Times New Roman" w:hAnsi="Times New Roman" w:cs="Times New Roman"/>
        </w:rPr>
        <w:t xml:space="preserve">of the rubric. </w:t>
      </w:r>
      <w:r w:rsidR="00D20BF4" w:rsidRPr="00ED65E6">
        <w:rPr>
          <w:rFonts w:ascii="Times New Roman" w:hAnsi="Times New Roman" w:cs="Times New Roman"/>
        </w:rPr>
        <w:t>SAANYS believes this can be broadly interpreted to includ</w:t>
      </w:r>
      <w:r w:rsidR="00D20BF4">
        <w:rPr>
          <w:rFonts w:ascii="Times New Roman" w:hAnsi="Times New Roman" w:cs="Times New Roman"/>
        </w:rPr>
        <w:t xml:space="preserve">e professional growth (skills) </w:t>
      </w:r>
      <w:r w:rsidR="00D20BF4">
        <w:rPr>
          <w:rFonts w:ascii="Times New Roman" w:hAnsi="Times New Roman" w:cs="Times New Roman"/>
        </w:rPr>
        <w:br/>
      </w:r>
      <w:r w:rsidR="00D20BF4" w:rsidRPr="00ED65E6">
        <w:rPr>
          <w:rFonts w:ascii="Times New Roman" w:hAnsi="Times New Roman" w:cs="Times New Roman"/>
        </w:rPr>
        <w:t>goals</w:t>
      </w:r>
      <w:r w:rsidR="00D20BF4">
        <w:rPr>
          <w:rFonts w:ascii="Times New Roman" w:hAnsi="Times New Roman" w:cs="Times New Roman"/>
        </w:rPr>
        <w:t>,</w:t>
      </w:r>
      <w:r w:rsidR="00D20BF4" w:rsidRPr="00ED65E6">
        <w:rPr>
          <w:rFonts w:ascii="Times New Roman" w:hAnsi="Times New Roman" w:cs="Times New Roman"/>
        </w:rPr>
        <w:t xml:space="preserve"> as all districts should expect and encourage continued prof</w:t>
      </w:r>
      <w:r w:rsidR="00D20BF4">
        <w:rPr>
          <w:rFonts w:ascii="Times New Roman" w:hAnsi="Times New Roman" w:cs="Times New Roman"/>
        </w:rPr>
        <w:t>essional growth as educational</w:t>
      </w:r>
      <w:r w:rsidR="00D20BF4">
        <w:rPr>
          <w:rFonts w:ascii="Times New Roman" w:hAnsi="Times New Roman" w:cs="Times New Roman"/>
        </w:rPr>
        <w:br/>
      </w:r>
      <w:r w:rsidR="00D20BF4" w:rsidRPr="00ED65E6">
        <w:rPr>
          <w:rFonts w:ascii="Times New Roman" w:hAnsi="Times New Roman" w:cs="Times New Roman"/>
        </w:rPr>
        <w:t xml:space="preserve">organizations. </w:t>
      </w:r>
      <w:r w:rsidRPr="00ED65E6">
        <w:rPr>
          <w:rFonts w:ascii="Times New Roman" w:hAnsi="Times New Roman" w:cs="Times New Roman"/>
        </w:rPr>
        <w:t>If you regularly develop district and building goal</w:t>
      </w:r>
      <w:r w:rsidR="00ED65E6">
        <w:rPr>
          <w:rFonts w:ascii="Times New Roman" w:hAnsi="Times New Roman" w:cs="Times New Roman"/>
        </w:rPr>
        <w:t xml:space="preserve">s, it is possible to have them </w:t>
      </w:r>
      <w:r w:rsidRPr="00ED65E6">
        <w:rPr>
          <w:rFonts w:ascii="Times New Roman" w:hAnsi="Times New Roman" w:cs="Times New Roman"/>
        </w:rPr>
        <w:t>incorporated into the assessment on the rubric. Many rubrics contain language about</w:t>
      </w:r>
      <w:r w:rsidR="00ED65E6">
        <w:rPr>
          <w:rFonts w:ascii="Times New Roman" w:hAnsi="Times New Roman" w:cs="Times New Roman"/>
        </w:rPr>
        <w:t xml:space="preserve"> goal setting and</w:t>
      </w:r>
      <w:r w:rsidR="00ED65E6">
        <w:rPr>
          <w:rFonts w:ascii="Times New Roman" w:hAnsi="Times New Roman" w:cs="Times New Roman"/>
        </w:rPr>
        <w:br/>
      </w:r>
      <w:r w:rsidRPr="00ED65E6">
        <w:rPr>
          <w:rFonts w:ascii="Times New Roman" w:hAnsi="Times New Roman" w:cs="Times New Roman"/>
        </w:rPr>
        <w:t>LCI includes it as an optional component of the rubric.</w:t>
      </w:r>
    </w:p>
    <w:p w14:paraId="398FADFA" w14:textId="77777777" w:rsidR="005B40A8" w:rsidRPr="00ED65E6" w:rsidRDefault="005B40A8" w:rsidP="005B40A8">
      <w:pPr>
        <w:pStyle w:val="Titlebulletsbold"/>
        <w:suppressAutoHyphens/>
        <w:rPr>
          <w:rFonts w:ascii="Times New Roman" w:hAnsi="Times New Roman" w:cs="Times New Roman"/>
        </w:rPr>
      </w:pPr>
    </w:p>
    <w:p w14:paraId="398FADFB" w14:textId="77777777" w:rsidR="00ED65E6" w:rsidRDefault="005B40A8" w:rsidP="001C4858">
      <w:pPr>
        <w:pStyle w:val="Titlebulletsbold"/>
        <w:numPr>
          <w:ilvl w:val="0"/>
          <w:numId w:val="15"/>
        </w:numPr>
        <w:suppressAutoHyphens/>
        <w:rPr>
          <w:rFonts w:ascii="Times New Roman" w:hAnsi="Times New Roman" w:cs="Times New Roman"/>
        </w:rPr>
      </w:pPr>
      <w:r w:rsidRPr="00ED65E6">
        <w:rPr>
          <w:rFonts w:ascii="Times New Roman" w:hAnsi="Times New Roman" w:cs="Times New Roman"/>
        </w:rPr>
        <w:t>SAANYS recommends rating and scoring each element of a rubric “obse</w:t>
      </w:r>
      <w:r w:rsidR="00ED65E6" w:rsidRPr="00ED65E6">
        <w:rPr>
          <w:rFonts w:ascii="Times New Roman" w:hAnsi="Times New Roman" w:cs="Times New Roman"/>
        </w:rPr>
        <w:t>rved”, even if weighted. Units</w:t>
      </w:r>
      <w:r w:rsidR="00ED65E6" w:rsidRPr="00ED65E6">
        <w:rPr>
          <w:rFonts w:ascii="Times New Roman" w:hAnsi="Times New Roman" w:cs="Times New Roman"/>
        </w:rPr>
        <w:br/>
      </w:r>
      <w:r w:rsidRPr="00ED65E6">
        <w:rPr>
          <w:rFonts w:ascii="Times New Roman" w:hAnsi="Times New Roman" w:cs="Times New Roman"/>
        </w:rPr>
        <w:t>wishing to look at a more general approach, either by component or subsections,</w:t>
      </w:r>
      <w:r w:rsidR="00ED65E6" w:rsidRPr="00ED65E6">
        <w:rPr>
          <w:rFonts w:ascii="Times New Roman" w:hAnsi="Times New Roman" w:cs="Times New Roman"/>
        </w:rPr>
        <w:t xml:space="preserve"> should be aware that</w:t>
      </w:r>
      <w:r w:rsidR="00ED65E6" w:rsidRPr="00ED65E6">
        <w:rPr>
          <w:rFonts w:ascii="Times New Roman" w:hAnsi="Times New Roman" w:cs="Times New Roman"/>
        </w:rPr>
        <w:br/>
      </w:r>
      <w:r w:rsidRPr="00ED65E6">
        <w:rPr>
          <w:rFonts w:ascii="Times New Roman" w:hAnsi="Times New Roman" w:cs="Times New Roman"/>
        </w:rPr>
        <w:t>a system that assigns points for sections or components may presen</w:t>
      </w:r>
      <w:r w:rsidR="00ED65E6" w:rsidRPr="00ED65E6">
        <w:rPr>
          <w:rFonts w:ascii="Times New Roman" w:hAnsi="Times New Roman" w:cs="Times New Roman"/>
        </w:rPr>
        <w:t xml:space="preserve">t challenges to reach a desired “score” </w:t>
      </w:r>
      <w:r w:rsidRPr="00ED65E6">
        <w:rPr>
          <w:rFonts w:ascii="Times New Roman" w:hAnsi="Times New Roman" w:cs="Times New Roman"/>
        </w:rPr>
        <w:t>and rating on this component. The fewer scores to be averaged, the greater impact one low score will</w:t>
      </w:r>
      <w:r w:rsidR="00ED65E6" w:rsidRPr="00ED65E6">
        <w:rPr>
          <w:rFonts w:ascii="Times New Roman" w:hAnsi="Times New Roman" w:cs="Times New Roman"/>
        </w:rPr>
        <w:t xml:space="preserve"> </w:t>
      </w:r>
      <w:r w:rsidRPr="00ED65E6">
        <w:rPr>
          <w:rFonts w:ascii="Times New Roman" w:hAnsi="Times New Roman" w:cs="Times New Roman"/>
        </w:rPr>
        <w:t>have on the average and subsequent HEDI rating for this category.</w:t>
      </w:r>
    </w:p>
    <w:p w14:paraId="398FADFC" w14:textId="77777777" w:rsidR="005F5A1C" w:rsidRDefault="005F5A1C" w:rsidP="005F5A1C">
      <w:pPr>
        <w:pStyle w:val="Titlebulletsbold"/>
        <w:suppressAutoHyphens/>
        <w:ind w:left="360"/>
        <w:rPr>
          <w:rFonts w:ascii="Times New Roman" w:hAnsi="Times New Roman" w:cs="Times New Roman"/>
        </w:rPr>
      </w:pPr>
    </w:p>
    <w:p w14:paraId="398FADFD" w14:textId="77777777" w:rsidR="005F5A1C" w:rsidRDefault="005B40A8" w:rsidP="001C4858">
      <w:pPr>
        <w:pStyle w:val="Titlebulletsbold"/>
        <w:numPr>
          <w:ilvl w:val="0"/>
          <w:numId w:val="15"/>
        </w:numPr>
        <w:suppressAutoHyphens/>
        <w:rPr>
          <w:rFonts w:ascii="Times New Roman" w:hAnsi="Times New Roman" w:cs="Times New Roman"/>
        </w:rPr>
      </w:pPr>
      <w:r w:rsidRPr="00471632">
        <w:rPr>
          <w:rFonts w:ascii="Times New Roman" w:hAnsi="Times New Roman" w:cs="Times New Roman"/>
        </w:rPr>
        <w:t>In this sample, we use a rounding process that moves an earned percentage between those on the</w:t>
      </w:r>
      <w:r w:rsidR="00471632" w:rsidRPr="00471632">
        <w:rPr>
          <w:rFonts w:ascii="Times New Roman" w:hAnsi="Times New Roman" w:cs="Times New Roman"/>
        </w:rPr>
        <w:t xml:space="preserve"> </w:t>
      </w:r>
      <w:r w:rsidRPr="00471632">
        <w:rPr>
          <w:rFonts w:ascii="Times New Roman" w:hAnsi="Times New Roman" w:cs="Times New Roman"/>
        </w:rPr>
        <w:t>required chart to the next whole percentage. Districts may want “normal rounding”.</w:t>
      </w:r>
    </w:p>
    <w:p w14:paraId="398FADFE" w14:textId="77777777" w:rsidR="005F5A1C" w:rsidRDefault="005F5A1C" w:rsidP="005F5A1C">
      <w:pPr>
        <w:pStyle w:val="Titlebulletsbold"/>
        <w:suppressAutoHyphens/>
        <w:ind w:left="820"/>
        <w:rPr>
          <w:rFonts w:ascii="Times New Roman" w:hAnsi="Times New Roman" w:cs="Times New Roman"/>
        </w:rPr>
      </w:pPr>
    </w:p>
    <w:p w14:paraId="398FADFF" w14:textId="77777777" w:rsidR="00471301" w:rsidRDefault="005B40A8" w:rsidP="001C4858">
      <w:pPr>
        <w:pStyle w:val="Titlebulletsbold"/>
        <w:numPr>
          <w:ilvl w:val="0"/>
          <w:numId w:val="15"/>
        </w:numPr>
        <w:suppressAutoHyphens/>
        <w:rPr>
          <w:rFonts w:ascii="Times New Roman" w:hAnsi="Times New Roman" w:cs="Times New Roman"/>
        </w:rPr>
      </w:pPr>
      <w:r w:rsidRPr="005F5A1C">
        <w:rPr>
          <w:rFonts w:ascii="Times New Roman" w:hAnsi="Times New Roman" w:cs="Times New Roman"/>
        </w:rPr>
        <w:t>A summary mechanism is needed to track points earned on the rubric. This sample agreement</w:t>
      </w:r>
      <w:r w:rsidR="005F5A1C" w:rsidRPr="005F5A1C">
        <w:rPr>
          <w:rFonts w:ascii="Times New Roman" w:hAnsi="Times New Roman" w:cs="Times New Roman"/>
        </w:rPr>
        <w:t xml:space="preserve"> </w:t>
      </w:r>
      <w:r w:rsidRPr="005F5A1C">
        <w:rPr>
          <w:rFonts w:ascii="Times New Roman" w:hAnsi="Times New Roman" w:cs="Times New Roman"/>
        </w:rPr>
        <w:t>incorporates a method to give varying weight to rubric elements. These weightings are strictly for</w:t>
      </w:r>
      <w:r w:rsidR="005F5A1C">
        <w:rPr>
          <w:rFonts w:ascii="Times New Roman" w:hAnsi="Times New Roman" w:cs="Times New Roman"/>
        </w:rPr>
        <w:t xml:space="preserve"> </w:t>
      </w:r>
      <w:r w:rsidRPr="005F5A1C">
        <w:rPr>
          <w:rFonts w:ascii="Times New Roman" w:hAnsi="Times New Roman" w:cs="Times New Roman"/>
        </w:rPr>
        <w:t>example only and do not represent any recommended weighting</w:t>
      </w:r>
      <w:r w:rsidR="005F5A1C">
        <w:rPr>
          <w:rFonts w:ascii="Times New Roman" w:hAnsi="Times New Roman" w:cs="Times New Roman"/>
        </w:rPr>
        <w:t xml:space="preserve"> by SAANYS. Units will need to </w:t>
      </w:r>
      <w:r w:rsidRPr="005F5A1C">
        <w:rPr>
          <w:rFonts w:ascii="Times New Roman" w:hAnsi="Times New Roman" w:cs="Times New Roman"/>
        </w:rPr>
        <w:t>determine whether to use a weighting to increase or decrease the relative value of certain elements or</w:t>
      </w:r>
      <w:r w:rsidR="005F5A1C">
        <w:rPr>
          <w:rFonts w:ascii="Times New Roman" w:hAnsi="Times New Roman" w:cs="Times New Roman"/>
        </w:rPr>
        <w:t xml:space="preserve"> </w:t>
      </w:r>
      <w:r w:rsidRPr="005F5A1C">
        <w:rPr>
          <w:rFonts w:ascii="Times New Roman" w:hAnsi="Times New Roman" w:cs="Times New Roman"/>
        </w:rPr>
        <w:t>sections of a rubric.</w:t>
      </w:r>
    </w:p>
    <w:p w14:paraId="398FAE00" w14:textId="77777777" w:rsidR="00C62CA5" w:rsidRDefault="00C62CA5" w:rsidP="00C62CA5">
      <w:pPr>
        <w:pStyle w:val="ListParagraph"/>
        <w:rPr>
          <w:rFonts w:ascii="Times New Roman" w:hAnsi="Times New Roman" w:cs="Times New Roman"/>
        </w:rPr>
      </w:pPr>
    </w:p>
    <w:p w14:paraId="398FAE01" w14:textId="77777777" w:rsidR="00C62CA5" w:rsidRPr="005F5A1C" w:rsidRDefault="00C62CA5" w:rsidP="001C4858">
      <w:pPr>
        <w:pStyle w:val="Titlebulletsbold"/>
        <w:numPr>
          <w:ilvl w:val="0"/>
          <w:numId w:val="15"/>
        </w:numPr>
        <w:suppressAutoHyphens/>
        <w:rPr>
          <w:rFonts w:ascii="Times New Roman" w:hAnsi="Times New Roman" w:cs="Times New Roman"/>
        </w:rPr>
        <w:sectPr w:rsidR="00C62CA5" w:rsidRPr="005F5A1C" w:rsidSect="00063774">
          <w:pgSz w:w="12600" w:h="16200"/>
          <w:pgMar w:top="760" w:right="820" w:bottom="280" w:left="960" w:header="720" w:footer="720" w:gutter="0"/>
          <w:cols w:space="720"/>
        </w:sectPr>
      </w:pPr>
      <w:r>
        <w:rPr>
          <w:rFonts w:ascii="Times New Roman" w:hAnsi="Times New Roman" w:cs="Times New Roman"/>
        </w:rPr>
        <w:t>There are multiple ways to determine the supervisor’s overall end-of-year summative evaluation scores/ratings on the rubric, some purely mathematical in nature. This sample uses an approach that has the supervisor consider all observed evidence over the year to produce a final overall summative evaluation score/rating. While each element “observed” in any visit is scored, there is no mathematical computation of those</w:t>
      </w:r>
      <w:r w:rsidR="00ED582C">
        <w:rPr>
          <w:rFonts w:ascii="Times New Roman" w:hAnsi="Times New Roman" w:cs="Times New Roman"/>
        </w:rPr>
        <w:t xml:space="preserve"> individual observation</w:t>
      </w:r>
      <w:r>
        <w:rPr>
          <w:rFonts w:ascii="Times New Roman" w:hAnsi="Times New Roman" w:cs="Times New Roman"/>
        </w:rPr>
        <w:t xml:space="preserve"> s</w:t>
      </w:r>
      <w:r w:rsidR="00ED582C">
        <w:rPr>
          <w:rFonts w:ascii="Times New Roman" w:hAnsi="Times New Roman" w:cs="Times New Roman"/>
        </w:rPr>
        <w:t>cores</w:t>
      </w:r>
      <w:r>
        <w:rPr>
          <w:rFonts w:ascii="Times New Roman" w:hAnsi="Times New Roman" w:cs="Times New Roman"/>
        </w:rPr>
        <w:t>.</w:t>
      </w:r>
      <w:r w:rsidR="00ED582C">
        <w:rPr>
          <w:rFonts w:ascii="Times New Roman" w:hAnsi="Times New Roman" w:cs="Times New Roman"/>
        </w:rPr>
        <w:t xml:space="preserve"> If units agree with this approach, it will be important to retain the language we developed indicating that no final element score will be lower than the lowest score for that element during an observational visit. The major advantage to this approach is to allow growth and improvement over the course of the year to be considered more heavily by the supervisor. </w:t>
      </w:r>
    </w:p>
    <w:p w14:paraId="398FAE02" w14:textId="77777777" w:rsidR="00471301" w:rsidRPr="00E633DB" w:rsidRDefault="00AD1B10">
      <w:pPr>
        <w:spacing w:before="69" w:after="0" w:line="240" w:lineRule="auto"/>
        <w:ind w:left="2996" w:right="-20"/>
        <w:rPr>
          <w:rFonts w:ascii="Times New Roman" w:eastAsia="Arial" w:hAnsi="Times New Roman" w:cs="Times New Roman"/>
          <w:b/>
          <w:sz w:val="24"/>
          <w:szCs w:val="24"/>
        </w:rPr>
      </w:pPr>
      <w:r w:rsidRPr="00E633DB">
        <w:rPr>
          <w:rFonts w:ascii="Times New Roman" w:eastAsia="Arial" w:hAnsi="Times New Roman" w:cs="Times New Roman"/>
          <w:b/>
          <w:color w:val="231F20"/>
          <w:sz w:val="24"/>
          <w:szCs w:val="24"/>
        </w:rPr>
        <w:lastRenderedPageBreak/>
        <w:t>SECTION I</w:t>
      </w:r>
      <w:r w:rsidRPr="00E633DB">
        <w:rPr>
          <w:rFonts w:ascii="Times New Roman" w:eastAsia="Arial" w:hAnsi="Times New Roman" w:cs="Times New Roman"/>
          <w:b/>
          <w:color w:val="231F20"/>
          <w:spacing w:val="-13"/>
          <w:sz w:val="24"/>
          <w:szCs w:val="24"/>
        </w:rPr>
        <w:t>V</w:t>
      </w:r>
      <w:r w:rsidRPr="00E633DB">
        <w:rPr>
          <w:rFonts w:ascii="Times New Roman" w:eastAsia="Arial" w:hAnsi="Times New Roman" w:cs="Times New Roman"/>
          <w:b/>
          <w:color w:val="231F20"/>
          <w:sz w:val="24"/>
          <w:szCs w:val="24"/>
        </w:rPr>
        <w:t>:</w:t>
      </w:r>
      <w:r w:rsidRPr="00E633DB">
        <w:rPr>
          <w:rFonts w:ascii="Times New Roman" w:eastAsia="Arial" w:hAnsi="Times New Roman" w:cs="Times New Roman"/>
          <w:b/>
          <w:color w:val="231F20"/>
          <w:spacing w:val="13"/>
          <w:sz w:val="24"/>
          <w:szCs w:val="24"/>
        </w:rPr>
        <w:t xml:space="preserve"> </w:t>
      </w:r>
      <w:r w:rsidRPr="00E633DB">
        <w:rPr>
          <w:rFonts w:ascii="Times New Roman" w:eastAsia="Arial" w:hAnsi="Times New Roman" w:cs="Times New Roman"/>
          <w:b/>
          <w:color w:val="231F20"/>
          <w:sz w:val="24"/>
          <w:szCs w:val="24"/>
        </w:rPr>
        <w:t>IMPROVEMENT PLAN</w:t>
      </w:r>
      <w:r w:rsidRPr="00E633DB">
        <w:rPr>
          <w:rFonts w:ascii="Times New Roman" w:eastAsia="Arial" w:hAnsi="Times New Roman" w:cs="Times New Roman"/>
          <w:b/>
          <w:color w:val="231F20"/>
          <w:spacing w:val="25"/>
          <w:sz w:val="24"/>
          <w:szCs w:val="24"/>
        </w:rPr>
        <w:t xml:space="preserve"> </w:t>
      </w:r>
      <w:r w:rsidRPr="00E633DB">
        <w:rPr>
          <w:rFonts w:ascii="Times New Roman" w:eastAsia="Arial" w:hAnsi="Times New Roman" w:cs="Times New Roman"/>
          <w:b/>
          <w:color w:val="231F20"/>
          <w:sz w:val="24"/>
          <w:szCs w:val="24"/>
        </w:rPr>
        <w:t>NOTES</w:t>
      </w:r>
    </w:p>
    <w:p w14:paraId="398FAE03" w14:textId="77777777" w:rsidR="00471301" w:rsidRDefault="00471301">
      <w:pPr>
        <w:spacing w:after="0" w:line="200" w:lineRule="exact"/>
        <w:rPr>
          <w:sz w:val="20"/>
          <w:szCs w:val="20"/>
        </w:rPr>
      </w:pPr>
    </w:p>
    <w:p w14:paraId="398FAE04" w14:textId="77777777" w:rsidR="00471301" w:rsidRDefault="00471301">
      <w:pPr>
        <w:spacing w:after="0" w:line="200" w:lineRule="exact"/>
        <w:rPr>
          <w:sz w:val="20"/>
          <w:szCs w:val="20"/>
        </w:rPr>
      </w:pPr>
    </w:p>
    <w:p w14:paraId="398FAE05" w14:textId="77777777" w:rsidR="00471301" w:rsidRDefault="005F5A1C">
      <w:pPr>
        <w:spacing w:after="0" w:line="200" w:lineRule="exact"/>
        <w:rPr>
          <w:sz w:val="20"/>
          <w:szCs w:val="20"/>
        </w:rPr>
      </w:pPr>
      <w:r w:rsidRPr="00CC3090">
        <w:rPr>
          <w:rFonts w:ascii="Times New Roman" w:hAnsi="Times New Roman" w:cs="Times New Roman"/>
          <w:b/>
          <w:noProof/>
        </w:rPr>
        <mc:AlternateContent>
          <mc:Choice Requires="wpg">
            <w:drawing>
              <wp:anchor distT="0" distB="0" distL="114300" distR="114300" simplePos="0" relativeHeight="251763712" behindDoc="1" locked="0" layoutInCell="1" allowOverlap="1" wp14:anchorId="398FAEA9" wp14:editId="398FAEAA">
                <wp:simplePos x="0" y="0"/>
                <wp:positionH relativeFrom="page">
                  <wp:posOffset>1158875</wp:posOffset>
                </wp:positionH>
                <wp:positionV relativeFrom="paragraph">
                  <wp:posOffset>78740</wp:posOffset>
                </wp:positionV>
                <wp:extent cx="5842000" cy="1270"/>
                <wp:effectExtent l="3175" t="0" r="9525" b="12700"/>
                <wp:wrapNone/>
                <wp:docPr id="697"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585" y="629"/>
                          <a:chExt cx="9200" cy="2"/>
                        </a:xfrm>
                      </wpg:grpSpPr>
                      <wps:wsp>
                        <wps:cNvPr id="698" name="Freeform 293"/>
                        <wps:cNvSpPr>
                          <a:spLocks/>
                        </wps:cNvSpPr>
                        <wps:spPr bwMode="auto">
                          <a:xfrm>
                            <a:off x="1585" y="629"/>
                            <a:ext cx="9200" cy="2"/>
                          </a:xfrm>
                          <a:custGeom>
                            <a:avLst/>
                            <a:gdLst>
                              <a:gd name="T0" fmla="+- 0 1585 1585"/>
                              <a:gd name="T1" fmla="*/ T0 w 9200"/>
                              <a:gd name="T2" fmla="+- 0 10785 1585"/>
                              <a:gd name="T3" fmla="*/ T2 w 9200"/>
                            </a:gdLst>
                            <a:ahLst/>
                            <a:cxnLst>
                              <a:cxn ang="0">
                                <a:pos x="T1" y="0"/>
                              </a:cxn>
                              <a:cxn ang="0">
                                <a:pos x="T3" y="0"/>
                              </a:cxn>
                            </a:cxnLst>
                            <a:rect l="0" t="0" r="r" b="b"/>
                            <a:pathLst>
                              <a:path w="9200">
                                <a:moveTo>
                                  <a:pt x="0" y="0"/>
                                </a:moveTo>
                                <a:lnTo>
                                  <a:pt x="9200" y="0"/>
                                </a:lnTo>
                              </a:path>
                            </a:pathLst>
                          </a:custGeom>
                          <a:noFill/>
                          <a:ln w="12700">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0F12E1" id="Group 292" o:spid="_x0000_s1026" style="position:absolute;margin-left:91.25pt;margin-top:6.2pt;width:460pt;height:.1pt;z-index:-251552768;mso-position-horizontal-relative:page" coordorigin="1585,629"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">
                <v:shape id="Freeform 293" o:spid="_x0000_s1027" style="position:absolute;left:1585;top:629;width:9200;height:2;visibility:visible;mso-wrap-style:square;v-text-anchor:top" coordsize="9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" path="m,l9200,e" filled="f" strokecolor="#dac792" strokeweight="1pt">
                  <v:path arrowok="t" o:connecttype="custom" o:connectlocs="0,0;9200,0" o:connectangles="0,0"/>
                </v:shape>
                <w10:wrap anchorx="page"/>
              </v:group>
            </w:pict>
          </mc:Fallback>
        </mc:AlternateContent>
      </w:r>
    </w:p>
    <w:p w14:paraId="398FAE06" w14:textId="77777777" w:rsidR="00471301" w:rsidRDefault="00471301">
      <w:pPr>
        <w:spacing w:before="16" w:after="0" w:line="260" w:lineRule="exact"/>
        <w:rPr>
          <w:sz w:val="26"/>
          <w:szCs w:val="26"/>
        </w:rPr>
      </w:pPr>
    </w:p>
    <w:p w14:paraId="398FAE07" w14:textId="77777777" w:rsidR="006A55BA" w:rsidRPr="005F5A1C" w:rsidRDefault="006A55BA" w:rsidP="00F365F3">
      <w:pPr>
        <w:pStyle w:val="pageheadline"/>
        <w:tabs>
          <w:tab w:val="left" w:pos="1440"/>
          <w:tab w:val="left" w:pos="1940"/>
        </w:tabs>
        <w:suppressAutoHyphens/>
        <w:jc w:val="left"/>
        <w:rPr>
          <w:rFonts w:ascii="Times New Roman" w:hAnsi="Times New Roman" w:cs="Times New Roman"/>
          <w:b w:val="0"/>
          <w:bCs w:val="0"/>
        </w:rPr>
      </w:pPr>
      <w:r w:rsidRPr="005F5A1C">
        <w:rPr>
          <w:rFonts w:ascii="Times New Roman" w:hAnsi="Times New Roman" w:cs="Times New Roman"/>
        </w:rPr>
        <w:br/>
      </w:r>
      <w:r w:rsidRPr="005F5A1C">
        <w:rPr>
          <w:rFonts w:ascii="Times New Roman" w:hAnsi="Times New Roman" w:cs="Times New Roman"/>
        </w:rPr>
        <w:br/>
      </w:r>
      <w:r w:rsidRPr="005F5A1C">
        <w:rPr>
          <w:rFonts w:ascii="Times New Roman" w:hAnsi="Times New Roman" w:cs="Times New Roman"/>
          <w:b w:val="0"/>
          <w:bCs w:val="0"/>
        </w:rPr>
        <w:t>(</w:t>
      </w:r>
      <w:r w:rsidRPr="00F365F3">
        <w:rPr>
          <w:rFonts w:ascii="Times New Roman" w:hAnsi="Times New Roman" w:cs="Times New Roman"/>
          <w:bCs w:val="0"/>
          <w:u w:val="single"/>
        </w:rPr>
        <w:t>NOTE</w:t>
      </w:r>
      <w:r w:rsidRPr="005F5A1C">
        <w:rPr>
          <w:rFonts w:ascii="Times New Roman" w:hAnsi="Times New Roman" w:cs="Times New Roman"/>
          <w:b w:val="0"/>
          <w:bCs w:val="0"/>
        </w:rPr>
        <w:t>: NYSED has taken the position that improvement plans are within the authority of school districts to develop and implement. Some law firms representing districts have already advised their clients to remove all language regarding improvement plans. SAANYS does not agree with this and believes that improvement plans are a mandatory topic of bargaining once in a negotiated agreement. Please continue to propose language that addresses the improvement plan process. If the district refuses, contact SAANYS immediately for assistance in addressing this issue.)</w:t>
      </w:r>
    </w:p>
    <w:p w14:paraId="398FAE08" w14:textId="77777777" w:rsidR="006A55BA" w:rsidRDefault="006A55BA" w:rsidP="006A55BA">
      <w:pPr>
        <w:pStyle w:val="pageheadline"/>
        <w:tabs>
          <w:tab w:val="left" w:pos="1440"/>
          <w:tab w:val="left" w:pos="1940"/>
        </w:tabs>
        <w:suppressAutoHyphens/>
        <w:ind w:left="720"/>
        <w:jc w:val="left"/>
        <w:rPr>
          <w:rFonts w:ascii="AGaramondPro-Semibold" w:hAnsi="AGaramondPro-Semibold" w:cs="AGaramondPro-Semibold"/>
          <w:b w:val="0"/>
          <w:bCs w:val="0"/>
        </w:rPr>
      </w:pPr>
    </w:p>
    <w:p w14:paraId="398FAE09" w14:textId="77777777" w:rsidR="006A55BA" w:rsidRDefault="006A55BA" w:rsidP="006A55BA">
      <w:pPr>
        <w:pStyle w:val="pageheadline"/>
        <w:tabs>
          <w:tab w:val="left" w:pos="1440"/>
          <w:tab w:val="left" w:pos="1940"/>
        </w:tabs>
        <w:suppressAutoHyphens/>
        <w:ind w:left="720"/>
        <w:jc w:val="left"/>
        <w:rPr>
          <w:rFonts w:ascii="AGaramondPro-Semibold" w:hAnsi="AGaramondPro-Semibold" w:cs="AGaramondPro-Semibold"/>
          <w:b w:val="0"/>
          <w:bCs w:val="0"/>
        </w:rPr>
      </w:pPr>
    </w:p>
    <w:p w14:paraId="398FAE0A" w14:textId="77777777" w:rsidR="006A55BA" w:rsidRDefault="006A55BA" w:rsidP="006A55BA">
      <w:pPr>
        <w:pStyle w:val="pageheadline"/>
        <w:tabs>
          <w:tab w:val="left" w:pos="1440"/>
          <w:tab w:val="left" w:pos="1940"/>
        </w:tabs>
        <w:suppressAutoHyphens/>
        <w:ind w:left="720"/>
        <w:jc w:val="left"/>
      </w:pPr>
      <w:r>
        <w:t>§3012-d Improvement Plan Considerations:</w:t>
      </w:r>
    </w:p>
    <w:p w14:paraId="398FAE0B" w14:textId="77777777" w:rsidR="006A55BA" w:rsidRDefault="006A55BA" w:rsidP="006A55BA">
      <w:pPr>
        <w:pStyle w:val="pageheadline"/>
        <w:tabs>
          <w:tab w:val="left" w:pos="1440"/>
          <w:tab w:val="left" w:pos="1940"/>
        </w:tabs>
        <w:suppressAutoHyphens/>
        <w:ind w:left="720"/>
        <w:jc w:val="left"/>
        <w:rPr>
          <w:rFonts w:ascii="AGaramondPro-Semibold" w:hAnsi="AGaramondPro-Semibold" w:cs="AGaramondPro-Semibold"/>
          <w:b w:val="0"/>
          <w:bCs w:val="0"/>
        </w:rPr>
      </w:pPr>
    </w:p>
    <w:p w14:paraId="398FAE0C" w14:textId="77777777" w:rsidR="006A55BA" w:rsidRPr="005F5A1C" w:rsidRDefault="006A55BA" w:rsidP="001C4858">
      <w:pPr>
        <w:pStyle w:val="pageheadline"/>
        <w:numPr>
          <w:ilvl w:val="0"/>
          <w:numId w:val="16"/>
        </w:numPr>
        <w:tabs>
          <w:tab w:val="left" w:pos="1440"/>
          <w:tab w:val="left" w:pos="1940"/>
        </w:tabs>
        <w:suppressAutoHyphens/>
        <w:jc w:val="left"/>
        <w:rPr>
          <w:rFonts w:ascii="Times New Roman" w:hAnsi="Times New Roman" w:cs="Times New Roman"/>
          <w:b w:val="0"/>
          <w:bCs w:val="0"/>
        </w:rPr>
      </w:pPr>
      <w:r w:rsidRPr="005F5A1C">
        <w:rPr>
          <w:rFonts w:ascii="Times New Roman" w:hAnsi="Times New Roman" w:cs="Times New Roman"/>
          <w:b w:val="0"/>
          <w:bCs w:val="0"/>
        </w:rPr>
        <w:t>Structure of process (e.g., opportunity to confer with person issuing the Plan)</w:t>
      </w:r>
    </w:p>
    <w:p w14:paraId="398FAE0D" w14:textId="77777777" w:rsidR="006A55BA" w:rsidRPr="005F5A1C" w:rsidRDefault="006A55BA" w:rsidP="001C4858">
      <w:pPr>
        <w:pStyle w:val="pageheadline"/>
        <w:numPr>
          <w:ilvl w:val="0"/>
          <w:numId w:val="16"/>
        </w:numPr>
        <w:tabs>
          <w:tab w:val="left" w:pos="1440"/>
          <w:tab w:val="left" w:pos="1940"/>
        </w:tabs>
        <w:suppressAutoHyphens/>
        <w:jc w:val="left"/>
        <w:rPr>
          <w:rFonts w:ascii="Times New Roman" w:hAnsi="Times New Roman" w:cs="Times New Roman"/>
          <w:b w:val="0"/>
          <w:bCs w:val="0"/>
        </w:rPr>
      </w:pPr>
      <w:r w:rsidRPr="005F5A1C">
        <w:rPr>
          <w:rFonts w:ascii="Times New Roman" w:hAnsi="Times New Roman" w:cs="Times New Roman"/>
          <w:b w:val="0"/>
          <w:bCs w:val="0"/>
        </w:rPr>
        <w:t>Required documentation required from principal</w:t>
      </w:r>
    </w:p>
    <w:p w14:paraId="398FAE0E" w14:textId="77777777" w:rsidR="006A55BA" w:rsidRPr="005F5A1C" w:rsidRDefault="006A55BA" w:rsidP="001C4858">
      <w:pPr>
        <w:pStyle w:val="pageheadline"/>
        <w:numPr>
          <w:ilvl w:val="0"/>
          <w:numId w:val="16"/>
        </w:numPr>
        <w:tabs>
          <w:tab w:val="left" w:pos="1440"/>
          <w:tab w:val="left" w:pos="1940"/>
        </w:tabs>
        <w:suppressAutoHyphens/>
        <w:jc w:val="left"/>
        <w:rPr>
          <w:rFonts w:ascii="Times New Roman" w:hAnsi="Times New Roman" w:cs="Times New Roman"/>
          <w:b w:val="0"/>
          <w:bCs w:val="0"/>
        </w:rPr>
      </w:pPr>
      <w:r w:rsidRPr="005F5A1C">
        <w:rPr>
          <w:rFonts w:ascii="Times New Roman" w:hAnsi="Times New Roman" w:cs="Times New Roman"/>
          <w:b w:val="0"/>
          <w:bCs w:val="0"/>
        </w:rPr>
        <w:t>Required resources needed to accomplish plan</w:t>
      </w:r>
    </w:p>
    <w:p w14:paraId="398FAE0F" w14:textId="77777777" w:rsidR="006A55BA" w:rsidRPr="005F5A1C" w:rsidRDefault="006A55BA" w:rsidP="001C4858">
      <w:pPr>
        <w:pStyle w:val="pageheadline"/>
        <w:numPr>
          <w:ilvl w:val="0"/>
          <w:numId w:val="16"/>
        </w:numPr>
        <w:tabs>
          <w:tab w:val="left" w:pos="1440"/>
          <w:tab w:val="left" w:pos="1940"/>
        </w:tabs>
        <w:suppressAutoHyphens/>
        <w:jc w:val="left"/>
        <w:rPr>
          <w:rFonts w:ascii="Times New Roman" w:hAnsi="Times New Roman" w:cs="Times New Roman"/>
          <w:b w:val="0"/>
          <w:bCs w:val="0"/>
        </w:rPr>
      </w:pPr>
      <w:r w:rsidRPr="005F5A1C">
        <w:rPr>
          <w:rFonts w:ascii="Times New Roman" w:hAnsi="Times New Roman" w:cs="Times New Roman"/>
          <w:b w:val="0"/>
          <w:bCs w:val="0"/>
        </w:rPr>
        <w:t>Completion date</w:t>
      </w:r>
    </w:p>
    <w:p w14:paraId="398FAE10" w14:textId="77777777" w:rsidR="006A55BA" w:rsidRPr="005F5A1C" w:rsidRDefault="006A55BA" w:rsidP="001C4858">
      <w:pPr>
        <w:pStyle w:val="pageheadline"/>
        <w:numPr>
          <w:ilvl w:val="0"/>
          <w:numId w:val="16"/>
        </w:numPr>
        <w:tabs>
          <w:tab w:val="left" w:pos="1440"/>
          <w:tab w:val="left" w:pos="1940"/>
        </w:tabs>
        <w:suppressAutoHyphens/>
        <w:jc w:val="left"/>
        <w:rPr>
          <w:rFonts w:ascii="Times New Roman" w:hAnsi="Times New Roman" w:cs="Times New Roman"/>
          <w:b w:val="0"/>
          <w:bCs w:val="0"/>
        </w:rPr>
      </w:pPr>
      <w:r w:rsidRPr="005F5A1C">
        <w:rPr>
          <w:rFonts w:ascii="Times New Roman" w:hAnsi="Times New Roman" w:cs="Times New Roman"/>
          <w:b w:val="0"/>
          <w:bCs w:val="0"/>
        </w:rPr>
        <w:t>Formative review process to protect principal from “surprises”</w:t>
      </w:r>
    </w:p>
    <w:p w14:paraId="398FAE11" w14:textId="77777777" w:rsidR="006A55BA" w:rsidRPr="005F5A1C" w:rsidRDefault="006A55BA" w:rsidP="001C4858">
      <w:pPr>
        <w:pStyle w:val="pageheadline"/>
        <w:numPr>
          <w:ilvl w:val="0"/>
          <w:numId w:val="16"/>
        </w:numPr>
        <w:tabs>
          <w:tab w:val="left" w:pos="1440"/>
          <w:tab w:val="left" w:pos="1940"/>
        </w:tabs>
        <w:suppressAutoHyphens/>
        <w:jc w:val="left"/>
        <w:rPr>
          <w:rFonts w:ascii="Times New Roman" w:hAnsi="Times New Roman" w:cs="Times New Roman"/>
          <w:b w:val="0"/>
          <w:bCs w:val="0"/>
        </w:rPr>
      </w:pPr>
      <w:r w:rsidRPr="005F5A1C">
        <w:rPr>
          <w:rFonts w:ascii="Times New Roman" w:hAnsi="Times New Roman" w:cs="Times New Roman"/>
          <w:b w:val="0"/>
          <w:bCs w:val="0"/>
        </w:rPr>
        <w:t>Requirement for a written, documented summar</w:t>
      </w:r>
      <w:r w:rsidR="005F5A1C" w:rsidRPr="005F5A1C">
        <w:rPr>
          <w:rFonts w:ascii="Times New Roman" w:hAnsi="Times New Roman" w:cs="Times New Roman"/>
          <w:b w:val="0"/>
          <w:bCs w:val="0"/>
        </w:rPr>
        <w:t>y of the PIP completion and a</w:t>
      </w:r>
      <w:r w:rsidRPr="005F5A1C">
        <w:rPr>
          <w:rFonts w:ascii="Times New Roman" w:hAnsi="Times New Roman" w:cs="Times New Roman"/>
          <w:b w:val="0"/>
          <w:bCs w:val="0"/>
        </w:rPr>
        <w:t>ccomplishments</w:t>
      </w:r>
      <w:r w:rsidR="005F5A1C" w:rsidRPr="005F5A1C">
        <w:rPr>
          <w:rFonts w:ascii="Times New Roman" w:hAnsi="Times New Roman" w:cs="Times New Roman"/>
          <w:b w:val="0"/>
          <w:bCs w:val="0"/>
        </w:rPr>
        <w:t xml:space="preserve"> </w:t>
      </w:r>
      <w:r w:rsidRPr="005F5A1C">
        <w:rPr>
          <w:rFonts w:ascii="Times New Roman" w:hAnsi="Times New Roman" w:cs="Times New Roman"/>
          <w:b w:val="0"/>
          <w:bCs w:val="0"/>
        </w:rPr>
        <w:t>should be required from the supervisor.</w:t>
      </w:r>
    </w:p>
    <w:p w14:paraId="398FAE12" w14:textId="77777777" w:rsidR="006A55BA" w:rsidRDefault="006A55BA" w:rsidP="006A55BA">
      <w:pPr>
        <w:pStyle w:val="pageheadline"/>
        <w:tabs>
          <w:tab w:val="left" w:pos="1440"/>
          <w:tab w:val="left" w:pos="1940"/>
        </w:tabs>
        <w:suppressAutoHyphens/>
        <w:ind w:left="720"/>
        <w:jc w:val="left"/>
        <w:rPr>
          <w:rFonts w:ascii="AGaramondPro-Semibold" w:hAnsi="AGaramondPro-Semibold" w:cs="AGaramondPro-Semibold"/>
          <w:b w:val="0"/>
          <w:bCs w:val="0"/>
        </w:rPr>
      </w:pPr>
    </w:p>
    <w:p w14:paraId="398FAE13" w14:textId="77777777" w:rsidR="006A55BA" w:rsidRDefault="006A55BA" w:rsidP="006A55BA">
      <w:pPr>
        <w:pStyle w:val="pageheadline"/>
        <w:tabs>
          <w:tab w:val="left" w:pos="1440"/>
          <w:tab w:val="left" w:pos="1940"/>
        </w:tabs>
        <w:suppressAutoHyphens/>
        <w:ind w:left="720"/>
        <w:jc w:val="left"/>
        <w:rPr>
          <w:rFonts w:ascii="AGaramondPro-Semibold" w:hAnsi="AGaramondPro-Semibold" w:cs="AGaramondPro-Semibold"/>
          <w:b w:val="0"/>
          <w:bCs w:val="0"/>
        </w:rPr>
      </w:pPr>
    </w:p>
    <w:p w14:paraId="398FAE14" w14:textId="77777777" w:rsidR="006A55BA" w:rsidRPr="001654A2" w:rsidRDefault="006A55BA" w:rsidP="006A55BA">
      <w:pPr>
        <w:pStyle w:val="pageheadline"/>
        <w:tabs>
          <w:tab w:val="left" w:pos="1440"/>
          <w:tab w:val="left" w:pos="1940"/>
        </w:tabs>
        <w:suppressAutoHyphens/>
        <w:ind w:left="720"/>
        <w:jc w:val="left"/>
        <w:rPr>
          <w:rFonts w:ascii="Times New Roman" w:hAnsi="Times New Roman" w:cs="Times New Roman"/>
          <w:b w:val="0"/>
          <w:bCs w:val="0"/>
          <w:sz w:val="28"/>
        </w:rPr>
      </w:pPr>
    </w:p>
    <w:p w14:paraId="398FAE15" w14:textId="77777777" w:rsidR="006A55BA" w:rsidRDefault="005C7320" w:rsidP="006A55BA">
      <w:pPr>
        <w:pStyle w:val="Titlebulletsbold"/>
        <w:suppressAutoHyphens/>
        <w:rPr>
          <w:rFonts w:ascii="Times New Roman" w:hAnsi="Times New Roman" w:cs="Times New Roman"/>
          <w:b/>
          <w:bCs/>
          <w:sz w:val="28"/>
        </w:rPr>
      </w:pPr>
      <w:r w:rsidRPr="001654A2">
        <w:rPr>
          <w:rFonts w:ascii="Times New Roman" w:hAnsi="Times New Roman" w:cs="Times New Roman"/>
          <w:b/>
          <w:bCs/>
          <w:sz w:val="28"/>
        </w:rPr>
        <w:tab/>
      </w:r>
      <w:r w:rsidR="006A55BA" w:rsidRPr="001654A2">
        <w:rPr>
          <w:rFonts w:ascii="Times New Roman" w:hAnsi="Times New Roman" w:cs="Times New Roman"/>
          <w:b/>
          <w:bCs/>
          <w:sz w:val="28"/>
        </w:rPr>
        <w:t>Additional Notes:</w:t>
      </w:r>
    </w:p>
    <w:p w14:paraId="398FAE16" w14:textId="77777777" w:rsidR="001654A2" w:rsidRPr="001654A2" w:rsidRDefault="001654A2" w:rsidP="006A55BA">
      <w:pPr>
        <w:pStyle w:val="Titlebulletsbold"/>
        <w:suppressAutoHyphens/>
        <w:rPr>
          <w:rFonts w:ascii="Times New Roman" w:hAnsi="Times New Roman" w:cs="Times New Roman"/>
          <w:b/>
          <w:bCs/>
          <w:sz w:val="28"/>
        </w:rPr>
      </w:pPr>
    </w:p>
    <w:p w14:paraId="398FAE17" w14:textId="77777777" w:rsidR="001654A2" w:rsidRPr="001654A2" w:rsidRDefault="001654A2" w:rsidP="001C4858">
      <w:pPr>
        <w:pStyle w:val="pageheadline"/>
        <w:numPr>
          <w:ilvl w:val="0"/>
          <w:numId w:val="17"/>
        </w:numPr>
        <w:tabs>
          <w:tab w:val="left" w:pos="1440"/>
          <w:tab w:val="left" w:pos="1940"/>
        </w:tabs>
        <w:suppressAutoHyphens/>
        <w:ind w:left="1440"/>
        <w:jc w:val="left"/>
        <w:rPr>
          <w:rFonts w:ascii="Times New Roman" w:hAnsi="Times New Roman" w:cs="Times New Roman"/>
          <w:b w:val="0"/>
          <w:bCs w:val="0"/>
        </w:rPr>
      </w:pPr>
      <w:r w:rsidRPr="001654A2">
        <w:rPr>
          <w:rFonts w:ascii="Times New Roman" w:hAnsi="Times New Roman" w:cs="Times New Roman"/>
          <w:b w:val="0"/>
          <w:bCs w:val="0"/>
        </w:rPr>
        <w:t>This agreement outlines a basic improvement plan process. It in</w:t>
      </w:r>
      <w:r>
        <w:rPr>
          <w:rFonts w:ascii="Times New Roman" w:hAnsi="Times New Roman" w:cs="Times New Roman"/>
          <w:b w:val="0"/>
          <w:bCs w:val="0"/>
        </w:rPr>
        <w:t xml:space="preserve">cludes required components but </w:t>
      </w:r>
      <w:r w:rsidRPr="001654A2">
        <w:rPr>
          <w:rFonts w:ascii="Times New Roman" w:hAnsi="Times New Roman" w:cs="Times New Roman"/>
          <w:b w:val="0"/>
          <w:bCs w:val="0"/>
        </w:rPr>
        <w:t>there are other pieces, with more specificity for time frames, feedback, etc. that could be added.</w:t>
      </w:r>
    </w:p>
    <w:p w14:paraId="398FAE18" w14:textId="77777777" w:rsidR="001654A2" w:rsidRPr="001654A2" w:rsidRDefault="001654A2" w:rsidP="001654A2">
      <w:pPr>
        <w:pStyle w:val="pageheadline"/>
        <w:tabs>
          <w:tab w:val="left" w:pos="1440"/>
          <w:tab w:val="left" w:pos="1940"/>
        </w:tabs>
        <w:suppressAutoHyphens/>
        <w:ind w:left="720"/>
        <w:jc w:val="left"/>
        <w:rPr>
          <w:rFonts w:ascii="Times New Roman" w:hAnsi="Times New Roman" w:cs="Times New Roman"/>
          <w:b w:val="0"/>
          <w:bCs w:val="0"/>
        </w:rPr>
      </w:pPr>
    </w:p>
    <w:p w14:paraId="398FAE19" w14:textId="77777777" w:rsidR="001654A2" w:rsidRPr="001654A2" w:rsidRDefault="001654A2" w:rsidP="001C4858">
      <w:pPr>
        <w:pStyle w:val="pageheadline"/>
        <w:numPr>
          <w:ilvl w:val="0"/>
          <w:numId w:val="17"/>
        </w:numPr>
        <w:tabs>
          <w:tab w:val="left" w:pos="1440"/>
          <w:tab w:val="left" w:pos="1940"/>
        </w:tabs>
        <w:suppressAutoHyphens/>
        <w:ind w:left="1440"/>
        <w:jc w:val="left"/>
        <w:rPr>
          <w:rFonts w:ascii="Times New Roman" w:hAnsi="Times New Roman" w:cs="Times New Roman"/>
          <w:b w:val="0"/>
        </w:rPr>
        <w:sectPr w:rsidR="001654A2" w:rsidRPr="001654A2" w:rsidSect="00063774">
          <w:pgSz w:w="12600" w:h="16200"/>
          <w:pgMar w:top="760" w:right="880" w:bottom="280" w:left="960" w:header="720" w:footer="720" w:gutter="0"/>
          <w:cols w:space="720"/>
        </w:sectPr>
      </w:pPr>
      <w:r w:rsidRPr="001654A2">
        <w:rPr>
          <w:rFonts w:ascii="Times New Roman" w:hAnsi="Times New Roman" w:cs="Times New Roman"/>
          <w:b w:val="0"/>
        </w:rPr>
        <w:t>It does identify two formative meetings; units may wish to add more or adjust dates; written feedback should be required in conjunction with these meetings as well as upon completion of the improvement plan.</w:t>
      </w:r>
    </w:p>
    <w:p w14:paraId="398FAE1A" w14:textId="77777777" w:rsidR="00ED582C" w:rsidRDefault="00ED582C">
      <w:pPr>
        <w:spacing w:before="69" w:after="0" w:line="240" w:lineRule="auto"/>
        <w:ind w:left="2462" w:right="-20"/>
        <w:rPr>
          <w:rFonts w:ascii="Times New Roman" w:eastAsia="Arial" w:hAnsi="Times New Roman" w:cs="Times New Roman"/>
          <w:b/>
          <w:color w:val="231F20"/>
          <w:sz w:val="24"/>
          <w:szCs w:val="24"/>
        </w:rPr>
      </w:pPr>
    </w:p>
    <w:p w14:paraId="398FAE1B" w14:textId="77777777" w:rsidR="00471301" w:rsidRPr="00E633DB" w:rsidRDefault="00AD1B10">
      <w:pPr>
        <w:spacing w:before="69" w:after="0" w:line="240" w:lineRule="auto"/>
        <w:ind w:left="2462" w:right="-20"/>
        <w:rPr>
          <w:rFonts w:ascii="Times New Roman" w:eastAsia="Arial" w:hAnsi="Times New Roman" w:cs="Times New Roman"/>
          <w:b/>
          <w:sz w:val="24"/>
          <w:szCs w:val="24"/>
        </w:rPr>
      </w:pPr>
      <w:r w:rsidRPr="00E633DB">
        <w:rPr>
          <w:rFonts w:ascii="Times New Roman" w:eastAsia="Arial" w:hAnsi="Times New Roman" w:cs="Times New Roman"/>
          <w:b/>
          <w:color w:val="231F20"/>
          <w:sz w:val="24"/>
          <w:szCs w:val="24"/>
        </w:rPr>
        <w:t xml:space="preserve">SECTION </w:t>
      </w:r>
      <w:r w:rsidRPr="00E633DB">
        <w:rPr>
          <w:rFonts w:ascii="Times New Roman" w:eastAsia="Arial" w:hAnsi="Times New Roman" w:cs="Times New Roman"/>
          <w:b/>
          <w:color w:val="231F20"/>
          <w:spacing w:val="-13"/>
          <w:sz w:val="24"/>
          <w:szCs w:val="24"/>
        </w:rPr>
        <w:t>V</w:t>
      </w:r>
      <w:r w:rsidRPr="00E633DB">
        <w:rPr>
          <w:rFonts w:ascii="Times New Roman" w:eastAsia="Arial" w:hAnsi="Times New Roman" w:cs="Times New Roman"/>
          <w:b/>
          <w:color w:val="231F20"/>
          <w:sz w:val="24"/>
          <w:szCs w:val="24"/>
        </w:rPr>
        <w:t>:</w:t>
      </w:r>
      <w:r w:rsidRPr="00E633DB">
        <w:rPr>
          <w:rFonts w:ascii="Times New Roman" w:eastAsia="Arial" w:hAnsi="Times New Roman" w:cs="Times New Roman"/>
          <w:b/>
          <w:color w:val="231F20"/>
          <w:spacing w:val="4"/>
          <w:sz w:val="24"/>
          <w:szCs w:val="24"/>
        </w:rPr>
        <w:t xml:space="preserve"> </w:t>
      </w:r>
      <w:r w:rsidRPr="00E633DB">
        <w:rPr>
          <w:rFonts w:ascii="Times New Roman" w:eastAsia="Arial" w:hAnsi="Times New Roman" w:cs="Times New Roman"/>
          <w:b/>
          <w:color w:val="231F20"/>
          <w:sz w:val="24"/>
          <w:szCs w:val="24"/>
        </w:rPr>
        <w:t>APPEAL</w:t>
      </w:r>
      <w:r w:rsidRPr="00E633DB">
        <w:rPr>
          <w:rFonts w:ascii="Times New Roman" w:eastAsia="Arial" w:hAnsi="Times New Roman" w:cs="Times New Roman"/>
          <w:b/>
          <w:color w:val="231F20"/>
          <w:spacing w:val="33"/>
          <w:sz w:val="24"/>
          <w:szCs w:val="24"/>
        </w:rPr>
        <w:t xml:space="preserve"> </w:t>
      </w:r>
      <w:r w:rsidRPr="00E633DB">
        <w:rPr>
          <w:rFonts w:ascii="Times New Roman" w:eastAsia="Arial" w:hAnsi="Times New Roman" w:cs="Times New Roman"/>
          <w:b/>
          <w:color w:val="231F20"/>
          <w:sz w:val="24"/>
          <w:szCs w:val="24"/>
        </w:rPr>
        <w:t>PROCESS NOTES</w:t>
      </w:r>
    </w:p>
    <w:p w14:paraId="398FAE1C" w14:textId="77777777" w:rsidR="00471301" w:rsidRPr="00E633DB" w:rsidRDefault="005C7320">
      <w:pPr>
        <w:spacing w:before="5" w:after="0" w:line="280" w:lineRule="exact"/>
        <w:rPr>
          <w:rFonts w:ascii="Times New Roman" w:hAnsi="Times New Roman" w:cs="Times New Roman"/>
          <w:sz w:val="28"/>
          <w:szCs w:val="28"/>
        </w:rPr>
      </w:pPr>
      <w:r w:rsidRPr="00E633DB">
        <w:rPr>
          <w:rFonts w:ascii="Times New Roman" w:hAnsi="Times New Roman" w:cs="Times New Roman"/>
          <w:b/>
          <w:noProof/>
        </w:rPr>
        <mc:AlternateContent>
          <mc:Choice Requires="wpg">
            <w:drawing>
              <wp:anchor distT="0" distB="0" distL="114300" distR="114300" simplePos="0" relativeHeight="251678720" behindDoc="1" locked="0" layoutInCell="1" allowOverlap="1" wp14:anchorId="398FAEAB" wp14:editId="398FAEAC">
                <wp:simplePos x="0" y="0"/>
                <wp:positionH relativeFrom="page">
                  <wp:posOffset>890270</wp:posOffset>
                </wp:positionH>
                <wp:positionV relativeFrom="page">
                  <wp:posOffset>968375</wp:posOffset>
                </wp:positionV>
                <wp:extent cx="5842000" cy="1270"/>
                <wp:effectExtent l="1270" t="3175" r="11430" b="8255"/>
                <wp:wrapNone/>
                <wp:docPr id="22"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385" y="1342"/>
                          <a:chExt cx="9200" cy="2"/>
                        </a:xfrm>
                      </wpg:grpSpPr>
                      <wps:wsp>
                        <wps:cNvPr id="23" name="Freeform 154"/>
                        <wps:cNvSpPr>
                          <a:spLocks/>
                        </wps:cNvSpPr>
                        <wps:spPr bwMode="auto">
                          <a:xfrm>
                            <a:off x="1385" y="1342"/>
                            <a:ext cx="9200" cy="2"/>
                          </a:xfrm>
                          <a:custGeom>
                            <a:avLst/>
                            <a:gdLst>
                              <a:gd name="T0" fmla="+- 0 1385 1385"/>
                              <a:gd name="T1" fmla="*/ T0 w 9200"/>
                              <a:gd name="T2" fmla="+- 0 10585 1385"/>
                              <a:gd name="T3" fmla="*/ T2 w 9200"/>
                            </a:gdLst>
                            <a:ahLst/>
                            <a:cxnLst>
                              <a:cxn ang="0">
                                <a:pos x="T1" y="0"/>
                              </a:cxn>
                              <a:cxn ang="0">
                                <a:pos x="T3" y="0"/>
                              </a:cxn>
                            </a:cxnLst>
                            <a:rect l="0" t="0" r="r" b="b"/>
                            <a:pathLst>
                              <a:path w="9200">
                                <a:moveTo>
                                  <a:pt x="0" y="0"/>
                                </a:moveTo>
                                <a:lnTo>
                                  <a:pt x="9200" y="0"/>
                                </a:lnTo>
                              </a:path>
                            </a:pathLst>
                          </a:custGeom>
                          <a:noFill/>
                          <a:ln w="12700">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3AE131" id="Group 153" o:spid="_x0000_s1026" style="position:absolute;margin-left:70.1pt;margin-top:76.25pt;width:460pt;height:.1pt;z-index:-251637760;mso-position-horizontal-relative:page;mso-position-vertical-relative:page" coordorigin="1385,1342"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">
                <v:shape id="Freeform 154" o:spid="_x0000_s1027" style="position:absolute;left:1385;top:1342;width:9200;height:2;visibility:visible;mso-wrap-style:square;v-text-anchor:top" coordsize="9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" path="m,l9200,e" filled="f" strokecolor="#dac792" strokeweight="1pt">
                  <v:path arrowok="t" o:connecttype="custom" o:connectlocs="0,0;9200,0" o:connectangles="0,0"/>
                </v:shape>
                <w10:wrap anchorx="page" anchory="page"/>
              </v:group>
            </w:pict>
          </mc:Fallback>
        </mc:AlternateContent>
      </w:r>
    </w:p>
    <w:p w14:paraId="398FAE1D" w14:textId="77777777" w:rsidR="00ED582C" w:rsidRDefault="006A55BA" w:rsidP="001B33DA">
      <w:pPr>
        <w:pStyle w:val="pageheadline"/>
        <w:tabs>
          <w:tab w:val="left" w:pos="-270"/>
          <w:tab w:val="left" w:pos="1440"/>
          <w:tab w:val="left" w:pos="1940"/>
        </w:tabs>
        <w:suppressAutoHyphens/>
        <w:ind w:right="-460"/>
        <w:jc w:val="left"/>
        <w:rPr>
          <w:rFonts w:ascii="Times New Roman" w:hAnsi="Times New Roman" w:cs="Times New Roman"/>
          <w:sz w:val="22"/>
          <w:szCs w:val="22"/>
        </w:rPr>
      </w:pPr>
      <w:r w:rsidRPr="001B33DA">
        <w:rPr>
          <w:rFonts w:ascii="Times New Roman" w:hAnsi="Times New Roman" w:cs="Times New Roman"/>
          <w:b w:val="0"/>
          <w:bCs w:val="0"/>
          <w:sz w:val="22"/>
          <w:szCs w:val="22"/>
        </w:rPr>
        <w:t>Strongly consider improvements to any current appeals proces</w:t>
      </w:r>
      <w:r w:rsidR="00ED582C">
        <w:rPr>
          <w:rFonts w:ascii="Times New Roman" w:hAnsi="Times New Roman" w:cs="Times New Roman"/>
          <w:b w:val="0"/>
          <w:bCs w:val="0"/>
          <w:sz w:val="22"/>
          <w:szCs w:val="22"/>
        </w:rPr>
        <w:t xml:space="preserve">s that has severe limitations. </w:t>
      </w:r>
      <w:r w:rsidRPr="001B33DA">
        <w:rPr>
          <w:rFonts w:ascii="Times New Roman" w:hAnsi="Times New Roman" w:cs="Times New Roman"/>
          <w:sz w:val="22"/>
          <w:szCs w:val="22"/>
        </w:rPr>
        <w:br/>
      </w:r>
    </w:p>
    <w:p w14:paraId="398FAE1E" w14:textId="77777777" w:rsidR="00E633DB" w:rsidRDefault="006A55BA" w:rsidP="001B33DA">
      <w:pPr>
        <w:pStyle w:val="pageheadline"/>
        <w:tabs>
          <w:tab w:val="left" w:pos="-270"/>
          <w:tab w:val="left" w:pos="1440"/>
          <w:tab w:val="left" w:pos="1940"/>
        </w:tabs>
        <w:suppressAutoHyphens/>
        <w:ind w:right="-460"/>
        <w:jc w:val="left"/>
        <w:rPr>
          <w:rFonts w:ascii="Times New Roman" w:hAnsi="Times New Roman" w:cs="Times New Roman"/>
          <w:sz w:val="22"/>
          <w:szCs w:val="22"/>
        </w:rPr>
      </w:pPr>
      <w:r w:rsidRPr="001B33DA">
        <w:rPr>
          <w:rFonts w:ascii="Times New Roman" w:hAnsi="Times New Roman" w:cs="Times New Roman"/>
          <w:sz w:val="22"/>
          <w:szCs w:val="22"/>
        </w:rPr>
        <w:t>§3012-d Appeals process considerations:</w:t>
      </w:r>
    </w:p>
    <w:p w14:paraId="398FAE1F" w14:textId="77777777" w:rsidR="00ED582C" w:rsidRPr="001B33DA" w:rsidRDefault="00ED582C" w:rsidP="001B33DA">
      <w:pPr>
        <w:pStyle w:val="pageheadline"/>
        <w:tabs>
          <w:tab w:val="left" w:pos="-270"/>
          <w:tab w:val="left" w:pos="1440"/>
          <w:tab w:val="left" w:pos="1940"/>
        </w:tabs>
        <w:suppressAutoHyphens/>
        <w:ind w:right="-460"/>
        <w:jc w:val="left"/>
        <w:rPr>
          <w:rFonts w:ascii="Times New Roman" w:hAnsi="Times New Roman" w:cs="Times New Roman"/>
          <w:sz w:val="22"/>
          <w:szCs w:val="22"/>
        </w:rPr>
      </w:pPr>
    </w:p>
    <w:p w14:paraId="398FAE20" w14:textId="77777777" w:rsidR="00E633DB" w:rsidRPr="001B33DA" w:rsidRDefault="006A55BA" w:rsidP="001C4858">
      <w:pPr>
        <w:pStyle w:val="pageheadline"/>
        <w:numPr>
          <w:ilvl w:val="0"/>
          <w:numId w:val="18"/>
        </w:numPr>
        <w:tabs>
          <w:tab w:val="left" w:pos="-270"/>
          <w:tab w:val="left" w:pos="1440"/>
          <w:tab w:val="left" w:pos="1940"/>
        </w:tabs>
        <w:suppressAutoHyphens/>
        <w:ind w:left="720" w:right="-46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Who should hear the appeal</w:t>
      </w:r>
      <w:r w:rsidR="00ED582C">
        <w:rPr>
          <w:rFonts w:ascii="Times New Roman" w:hAnsi="Times New Roman" w:cs="Times New Roman"/>
          <w:b w:val="0"/>
          <w:bCs w:val="0"/>
          <w:sz w:val="22"/>
          <w:szCs w:val="22"/>
        </w:rPr>
        <w:t>?</w:t>
      </w:r>
    </w:p>
    <w:p w14:paraId="398FAE21" w14:textId="77777777" w:rsidR="00E633DB" w:rsidRPr="001B33DA" w:rsidRDefault="006A55BA" w:rsidP="001C4858">
      <w:pPr>
        <w:pStyle w:val="pageheadline"/>
        <w:numPr>
          <w:ilvl w:val="0"/>
          <w:numId w:val="18"/>
        </w:numPr>
        <w:tabs>
          <w:tab w:val="left" w:pos="-270"/>
          <w:tab w:val="left" w:pos="1440"/>
          <w:tab w:val="left" w:pos="1940"/>
        </w:tabs>
        <w:suppressAutoHyphens/>
        <w:ind w:left="720" w:right="-46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What ratings may be appealed (Should be “I”, “D”, and any rating tied to compensation)</w:t>
      </w:r>
      <w:r w:rsidR="00ED582C">
        <w:rPr>
          <w:rFonts w:ascii="Times New Roman" w:hAnsi="Times New Roman" w:cs="Times New Roman"/>
          <w:b w:val="0"/>
          <w:bCs w:val="0"/>
          <w:sz w:val="22"/>
          <w:szCs w:val="22"/>
        </w:rPr>
        <w:t>?</w:t>
      </w:r>
    </w:p>
    <w:p w14:paraId="398FAE22" w14:textId="43FCEC09" w:rsidR="00E633DB" w:rsidRPr="001B33DA" w:rsidRDefault="006A55BA" w:rsidP="001C4858">
      <w:pPr>
        <w:pStyle w:val="pageheadline"/>
        <w:numPr>
          <w:ilvl w:val="0"/>
          <w:numId w:val="18"/>
        </w:numPr>
        <w:tabs>
          <w:tab w:val="left" w:pos="-270"/>
          <w:tab w:val="left" w:pos="1440"/>
          <w:tab w:val="left" w:pos="1940"/>
        </w:tabs>
        <w:suppressAutoHyphens/>
        <w:ind w:left="720" w:right="-46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What may be appealed? (Use all identified in 3012-d. This includes the newly identified</w:t>
      </w:r>
      <w:r w:rsidR="00E633DB" w:rsidRPr="001B33DA">
        <w:rPr>
          <w:rFonts w:ascii="Times New Roman" w:hAnsi="Times New Roman" w:cs="Times New Roman"/>
          <w:b w:val="0"/>
          <w:bCs w:val="0"/>
          <w:sz w:val="22"/>
          <w:szCs w:val="22"/>
        </w:rPr>
        <w:t xml:space="preserve"> </w:t>
      </w:r>
      <w:r w:rsidRPr="001B33DA">
        <w:rPr>
          <w:rFonts w:ascii="Times New Roman" w:hAnsi="Times New Roman" w:cs="Times New Roman"/>
          <w:b w:val="0"/>
          <w:bCs w:val="0"/>
          <w:sz w:val="22"/>
          <w:szCs w:val="22"/>
        </w:rPr>
        <w:t>appeal of an “anomaly” for a principal receiving an overall “I” when the “School Visit” Category is “HE” and the Student Performance Category is “I”.)</w:t>
      </w:r>
    </w:p>
    <w:p w14:paraId="398FAE23" w14:textId="77777777" w:rsidR="006A55BA" w:rsidRPr="001B33DA" w:rsidRDefault="006A55BA" w:rsidP="001C4858">
      <w:pPr>
        <w:pStyle w:val="pageheadline"/>
        <w:numPr>
          <w:ilvl w:val="0"/>
          <w:numId w:val="18"/>
        </w:numPr>
        <w:tabs>
          <w:tab w:val="left" w:pos="-270"/>
          <w:tab w:val="left" w:pos="1440"/>
          <w:tab w:val="left" w:pos="1940"/>
        </w:tabs>
        <w:suppressAutoHyphens/>
        <w:ind w:left="720" w:right="-46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Who may appeal?</w:t>
      </w:r>
    </w:p>
    <w:p w14:paraId="398FAE24" w14:textId="77777777" w:rsidR="00E633DB" w:rsidRPr="001B33DA" w:rsidRDefault="006A55BA" w:rsidP="00ED582C">
      <w:pPr>
        <w:pStyle w:val="pageheadline"/>
        <w:tabs>
          <w:tab w:val="left" w:pos="-270"/>
          <w:tab w:val="left" w:pos="1440"/>
          <w:tab w:val="left" w:pos="1940"/>
        </w:tabs>
        <w:suppressAutoHyphens/>
        <w:ind w:left="1440" w:right="-46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NOTE: SAANYS strongly recommends you include language to allow any principal to</w:t>
      </w:r>
      <w:r w:rsidR="001B33DA">
        <w:rPr>
          <w:rFonts w:ascii="Times New Roman" w:hAnsi="Times New Roman" w:cs="Times New Roman"/>
          <w:b w:val="0"/>
          <w:bCs w:val="0"/>
          <w:sz w:val="22"/>
          <w:szCs w:val="22"/>
        </w:rPr>
        <w:t xml:space="preserve"> </w:t>
      </w:r>
      <w:r w:rsidRPr="001B33DA">
        <w:rPr>
          <w:rFonts w:ascii="Times New Roman" w:hAnsi="Times New Roman" w:cs="Times New Roman"/>
          <w:b w:val="0"/>
          <w:bCs w:val="0"/>
          <w:sz w:val="22"/>
          <w:szCs w:val="22"/>
        </w:rPr>
        <w:t>appeal for all ratings included in your agreement. It will be especially important now, with</w:t>
      </w:r>
      <w:r w:rsidR="001B33DA">
        <w:rPr>
          <w:rFonts w:ascii="Times New Roman" w:hAnsi="Times New Roman" w:cs="Times New Roman"/>
          <w:b w:val="0"/>
          <w:bCs w:val="0"/>
          <w:sz w:val="22"/>
          <w:szCs w:val="22"/>
        </w:rPr>
        <w:t xml:space="preserve"> </w:t>
      </w:r>
      <w:r w:rsidRPr="001B33DA">
        <w:rPr>
          <w:rFonts w:ascii="Times New Roman" w:hAnsi="Times New Roman" w:cs="Times New Roman"/>
          <w:b w:val="0"/>
          <w:bCs w:val="0"/>
          <w:sz w:val="22"/>
          <w:szCs w:val="22"/>
        </w:rPr>
        <w:t>new rules for the granting of tenure, that probationary principals be allowed to appeal any</w:t>
      </w:r>
      <w:r w:rsidRPr="001B33DA">
        <w:rPr>
          <w:rFonts w:ascii="Times New Roman" w:hAnsi="Times New Roman" w:cs="Times New Roman"/>
          <w:b w:val="0"/>
          <w:bCs w:val="0"/>
          <w:sz w:val="22"/>
          <w:szCs w:val="22"/>
        </w:rPr>
        <w:tab/>
        <w:t>rating less than “Effective.”</w:t>
      </w:r>
    </w:p>
    <w:p w14:paraId="398FAE25" w14:textId="77777777" w:rsidR="00E070DA" w:rsidRPr="001B33DA" w:rsidRDefault="006A55BA" w:rsidP="001C4858">
      <w:pPr>
        <w:pStyle w:val="pageheadline"/>
        <w:numPr>
          <w:ilvl w:val="0"/>
          <w:numId w:val="18"/>
        </w:numPr>
        <w:tabs>
          <w:tab w:val="left" w:pos="-270"/>
          <w:tab w:val="left" w:pos="1440"/>
          <w:tab w:val="left" w:pos="1940"/>
        </w:tabs>
        <w:suppressAutoHyphens/>
        <w:ind w:left="720" w:right="-46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Manner in which the meeting/hearing will be conducted</w:t>
      </w:r>
      <w:r w:rsidR="00ED582C">
        <w:rPr>
          <w:rFonts w:ascii="Times New Roman" w:hAnsi="Times New Roman" w:cs="Times New Roman"/>
          <w:b w:val="0"/>
          <w:bCs w:val="0"/>
          <w:sz w:val="22"/>
          <w:szCs w:val="22"/>
        </w:rPr>
        <w:t>.</w:t>
      </w:r>
    </w:p>
    <w:p w14:paraId="398FAE26" w14:textId="77777777" w:rsidR="00E070DA" w:rsidRPr="001B33DA" w:rsidRDefault="006A55BA" w:rsidP="001C4858">
      <w:pPr>
        <w:pStyle w:val="pageheadline"/>
        <w:numPr>
          <w:ilvl w:val="0"/>
          <w:numId w:val="18"/>
        </w:numPr>
        <w:tabs>
          <w:tab w:val="left" w:pos="-270"/>
          <w:tab w:val="left" w:pos="1440"/>
          <w:tab w:val="left" w:pos="1940"/>
        </w:tabs>
        <w:suppressAutoHyphens/>
        <w:ind w:left="720" w:right="-46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Time period within which the principal may file an appeal (Be careful to include separate</w:t>
      </w:r>
      <w:r w:rsidRPr="001B33DA">
        <w:rPr>
          <w:rFonts w:ascii="Times New Roman" w:hAnsi="Times New Roman" w:cs="Times New Roman"/>
          <w:b w:val="0"/>
          <w:bCs w:val="0"/>
          <w:sz w:val="22"/>
          <w:szCs w:val="22"/>
        </w:rPr>
        <w:tab/>
        <w:t>time frames for appeal of the issu</w:t>
      </w:r>
      <w:r w:rsidR="00E070DA" w:rsidRPr="001B33DA">
        <w:rPr>
          <w:rFonts w:ascii="Times New Roman" w:hAnsi="Times New Roman" w:cs="Times New Roman"/>
          <w:b w:val="0"/>
          <w:bCs w:val="0"/>
          <w:sz w:val="22"/>
          <w:szCs w:val="22"/>
        </w:rPr>
        <w:t>ance or implementation of a PIP)</w:t>
      </w:r>
      <w:r w:rsidR="00ED582C">
        <w:rPr>
          <w:rFonts w:ascii="Times New Roman" w:hAnsi="Times New Roman" w:cs="Times New Roman"/>
          <w:b w:val="0"/>
          <w:bCs w:val="0"/>
          <w:sz w:val="22"/>
          <w:szCs w:val="22"/>
        </w:rPr>
        <w:t>.</w:t>
      </w:r>
    </w:p>
    <w:p w14:paraId="398FAE27" w14:textId="77777777" w:rsidR="00E070DA" w:rsidRPr="001B33DA" w:rsidRDefault="006A55BA" w:rsidP="001C4858">
      <w:pPr>
        <w:pStyle w:val="pageheadline"/>
        <w:numPr>
          <w:ilvl w:val="0"/>
          <w:numId w:val="18"/>
        </w:numPr>
        <w:tabs>
          <w:tab w:val="left" w:pos="-270"/>
          <w:tab w:val="left" w:pos="1440"/>
          <w:tab w:val="left" w:pos="1940"/>
        </w:tabs>
        <w:suppressAutoHyphens/>
        <w:ind w:left="720" w:right="-46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Timeline for district response to an appeal</w:t>
      </w:r>
      <w:r w:rsidR="00ED582C">
        <w:rPr>
          <w:rFonts w:ascii="Times New Roman" w:hAnsi="Times New Roman" w:cs="Times New Roman"/>
          <w:b w:val="0"/>
          <w:bCs w:val="0"/>
          <w:sz w:val="22"/>
          <w:szCs w:val="22"/>
        </w:rPr>
        <w:t>.</w:t>
      </w:r>
    </w:p>
    <w:p w14:paraId="398FAE28" w14:textId="77777777" w:rsidR="00E070DA" w:rsidRPr="001B33DA" w:rsidRDefault="006A55BA" w:rsidP="001C4858">
      <w:pPr>
        <w:pStyle w:val="pageheadline"/>
        <w:numPr>
          <w:ilvl w:val="0"/>
          <w:numId w:val="18"/>
        </w:numPr>
        <w:tabs>
          <w:tab w:val="left" w:pos="-270"/>
          <w:tab w:val="left" w:pos="1440"/>
          <w:tab w:val="left" w:pos="1940"/>
        </w:tabs>
        <w:suppressAutoHyphens/>
        <w:ind w:left="720" w:right="-46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Definition of “substance”</w:t>
      </w:r>
      <w:r w:rsidR="00ED582C">
        <w:rPr>
          <w:rFonts w:ascii="Times New Roman" w:hAnsi="Times New Roman" w:cs="Times New Roman"/>
          <w:b w:val="0"/>
          <w:bCs w:val="0"/>
          <w:sz w:val="22"/>
          <w:szCs w:val="22"/>
        </w:rPr>
        <w:t>.</w:t>
      </w:r>
    </w:p>
    <w:p w14:paraId="398FAE29" w14:textId="77777777" w:rsidR="00E070DA" w:rsidRPr="001B33DA" w:rsidRDefault="006A55BA" w:rsidP="001C4858">
      <w:pPr>
        <w:pStyle w:val="pageheadline"/>
        <w:numPr>
          <w:ilvl w:val="0"/>
          <w:numId w:val="18"/>
        </w:numPr>
        <w:tabs>
          <w:tab w:val="left" w:pos="-270"/>
          <w:tab w:val="left" w:pos="1440"/>
          <w:tab w:val="left" w:pos="1940"/>
        </w:tabs>
        <w:suppressAutoHyphens/>
        <w:ind w:left="720" w:right="-46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Selection of hearing panel or individual</w:t>
      </w:r>
      <w:r w:rsidR="00ED582C">
        <w:rPr>
          <w:rFonts w:ascii="Times New Roman" w:hAnsi="Times New Roman" w:cs="Times New Roman"/>
          <w:b w:val="0"/>
          <w:bCs w:val="0"/>
          <w:sz w:val="22"/>
          <w:szCs w:val="22"/>
        </w:rPr>
        <w:t>.</w:t>
      </w:r>
    </w:p>
    <w:p w14:paraId="398FAE2A" w14:textId="77777777" w:rsidR="00E070DA" w:rsidRPr="001B33DA" w:rsidRDefault="006A55BA" w:rsidP="001C4858">
      <w:pPr>
        <w:pStyle w:val="pageheadline"/>
        <w:numPr>
          <w:ilvl w:val="0"/>
          <w:numId w:val="18"/>
        </w:numPr>
        <w:tabs>
          <w:tab w:val="left" w:pos="-270"/>
          <w:tab w:val="left" w:pos="1440"/>
          <w:tab w:val="left" w:pos="1940"/>
        </w:tabs>
        <w:suppressAutoHyphens/>
        <w:ind w:left="720" w:right="-46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Nature of appeal (place, time, ability to provide documentation or witnesses, opportunity to</w:t>
      </w:r>
      <w:r w:rsidR="00E070DA" w:rsidRPr="001B33DA">
        <w:rPr>
          <w:rFonts w:ascii="Times New Roman" w:hAnsi="Times New Roman" w:cs="Times New Roman"/>
          <w:b w:val="0"/>
          <w:bCs w:val="0"/>
          <w:sz w:val="22"/>
          <w:szCs w:val="22"/>
        </w:rPr>
        <w:t xml:space="preserve"> </w:t>
      </w:r>
      <w:r w:rsidRPr="001B33DA">
        <w:rPr>
          <w:rFonts w:ascii="Times New Roman" w:hAnsi="Times New Roman" w:cs="Times New Roman"/>
          <w:b w:val="0"/>
          <w:bCs w:val="0"/>
          <w:sz w:val="22"/>
          <w:szCs w:val="22"/>
        </w:rPr>
        <w:t>be represented</w:t>
      </w:r>
      <w:r w:rsidR="00ED582C">
        <w:rPr>
          <w:rFonts w:ascii="Times New Roman" w:hAnsi="Times New Roman" w:cs="Times New Roman"/>
          <w:b w:val="0"/>
          <w:bCs w:val="0"/>
          <w:sz w:val="22"/>
          <w:szCs w:val="22"/>
        </w:rPr>
        <w:t>.</w:t>
      </w:r>
    </w:p>
    <w:p w14:paraId="398FAE2B" w14:textId="77777777" w:rsidR="00E070DA" w:rsidRPr="001B33DA" w:rsidRDefault="006A55BA" w:rsidP="001C4858">
      <w:pPr>
        <w:pStyle w:val="pageheadline"/>
        <w:numPr>
          <w:ilvl w:val="0"/>
          <w:numId w:val="18"/>
        </w:numPr>
        <w:tabs>
          <w:tab w:val="left" w:pos="-270"/>
          <w:tab w:val="left" w:pos="1440"/>
          <w:tab w:val="left" w:pos="1940"/>
        </w:tabs>
        <w:suppressAutoHyphens/>
        <w:ind w:left="720" w:right="-46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Who should bear the costs</w:t>
      </w:r>
      <w:r w:rsidR="00ED582C">
        <w:rPr>
          <w:rFonts w:ascii="Times New Roman" w:hAnsi="Times New Roman" w:cs="Times New Roman"/>
          <w:b w:val="0"/>
          <w:bCs w:val="0"/>
          <w:sz w:val="22"/>
          <w:szCs w:val="22"/>
        </w:rPr>
        <w:t>?</w:t>
      </w:r>
    </w:p>
    <w:p w14:paraId="398FAE2C" w14:textId="77777777" w:rsidR="00E070DA" w:rsidRPr="001B33DA" w:rsidRDefault="006A55BA" w:rsidP="001C4858">
      <w:pPr>
        <w:pStyle w:val="pageheadline"/>
        <w:numPr>
          <w:ilvl w:val="0"/>
          <w:numId w:val="18"/>
        </w:numPr>
        <w:tabs>
          <w:tab w:val="left" w:pos="-270"/>
          <w:tab w:val="left" w:pos="1440"/>
          <w:tab w:val="left" w:pos="1940"/>
        </w:tabs>
        <w:suppressAutoHyphens/>
        <w:ind w:left="720" w:right="-46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Timeline for acting on appeal</w:t>
      </w:r>
      <w:r w:rsidR="00ED582C">
        <w:rPr>
          <w:rFonts w:ascii="Times New Roman" w:hAnsi="Times New Roman" w:cs="Times New Roman"/>
          <w:b w:val="0"/>
          <w:bCs w:val="0"/>
          <w:sz w:val="22"/>
          <w:szCs w:val="22"/>
        </w:rPr>
        <w:t>.</w:t>
      </w:r>
    </w:p>
    <w:p w14:paraId="398FAE2D" w14:textId="77777777" w:rsidR="00E070DA" w:rsidRPr="00ED582C" w:rsidRDefault="006A55BA" w:rsidP="00ED582C">
      <w:pPr>
        <w:pStyle w:val="pageheadline"/>
        <w:numPr>
          <w:ilvl w:val="0"/>
          <w:numId w:val="18"/>
        </w:numPr>
        <w:tabs>
          <w:tab w:val="left" w:pos="-270"/>
          <w:tab w:val="left" w:pos="1440"/>
          <w:tab w:val="left" w:pos="1940"/>
        </w:tabs>
        <w:suppressAutoHyphens/>
        <w:ind w:left="720" w:right="-46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Who conducts the evaluation following an appeal</w:t>
      </w:r>
      <w:r w:rsidR="00ED582C">
        <w:rPr>
          <w:rFonts w:ascii="Times New Roman" w:hAnsi="Times New Roman" w:cs="Times New Roman"/>
          <w:b w:val="0"/>
          <w:bCs w:val="0"/>
          <w:sz w:val="22"/>
          <w:szCs w:val="22"/>
        </w:rPr>
        <w:t>?</w:t>
      </w:r>
    </w:p>
    <w:p w14:paraId="398FAE2E" w14:textId="77777777" w:rsidR="00ED582C" w:rsidRDefault="00ED582C" w:rsidP="006A55BA">
      <w:pPr>
        <w:pStyle w:val="pageheadline"/>
        <w:suppressAutoHyphens/>
        <w:ind w:left="-270"/>
        <w:jc w:val="left"/>
        <w:rPr>
          <w:rFonts w:ascii="Times New Roman" w:hAnsi="Times New Roman" w:cs="Times New Roman"/>
          <w:b w:val="0"/>
          <w:bCs w:val="0"/>
          <w:sz w:val="22"/>
          <w:szCs w:val="22"/>
        </w:rPr>
      </w:pPr>
    </w:p>
    <w:p w14:paraId="398FAE2F" w14:textId="77777777" w:rsidR="00ED582C" w:rsidRDefault="00ED582C" w:rsidP="006A55BA">
      <w:pPr>
        <w:pStyle w:val="pageheadline"/>
        <w:suppressAutoHyphens/>
        <w:ind w:left="-270"/>
        <w:jc w:val="left"/>
        <w:rPr>
          <w:rFonts w:ascii="Times New Roman" w:hAnsi="Times New Roman" w:cs="Times New Roman"/>
          <w:b w:val="0"/>
          <w:bCs w:val="0"/>
          <w:sz w:val="22"/>
          <w:szCs w:val="22"/>
        </w:rPr>
      </w:pPr>
    </w:p>
    <w:p w14:paraId="398FAE30" w14:textId="77777777" w:rsidR="00D20BF4" w:rsidRDefault="00D20BF4" w:rsidP="006A55BA">
      <w:pPr>
        <w:pStyle w:val="pageheadline"/>
        <w:suppressAutoHyphens/>
        <w:ind w:left="-270"/>
        <w:jc w:val="left"/>
        <w:rPr>
          <w:rFonts w:ascii="Times New Roman" w:hAnsi="Times New Roman" w:cs="Times New Roman"/>
          <w:b w:val="0"/>
          <w:bCs w:val="0"/>
          <w:sz w:val="22"/>
          <w:szCs w:val="22"/>
        </w:rPr>
      </w:pPr>
    </w:p>
    <w:p w14:paraId="398FAE31" w14:textId="77777777" w:rsidR="00E070DA" w:rsidRDefault="006A55BA" w:rsidP="006A55BA">
      <w:pPr>
        <w:pStyle w:val="pageheadline"/>
        <w:suppressAutoHyphens/>
        <w:ind w:left="-27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The process in this sample agreement is based on the SAANYS recommended appeal process but may be difficult to achieve. Units will need to carefully negotiate this section and work to maximize protection for members.</w:t>
      </w:r>
    </w:p>
    <w:p w14:paraId="398FAE32" w14:textId="77777777" w:rsidR="00ED582C" w:rsidRPr="001B33DA" w:rsidRDefault="00ED582C" w:rsidP="006A55BA">
      <w:pPr>
        <w:pStyle w:val="pageheadline"/>
        <w:suppressAutoHyphens/>
        <w:ind w:left="-270"/>
        <w:jc w:val="left"/>
        <w:rPr>
          <w:rFonts w:ascii="Times New Roman" w:hAnsi="Times New Roman" w:cs="Times New Roman"/>
          <w:b w:val="0"/>
          <w:bCs w:val="0"/>
          <w:sz w:val="22"/>
          <w:szCs w:val="22"/>
        </w:rPr>
      </w:pPr>
    </w:p>
    <w:p w14:paraId="398FAE33" w14:textId="77777777" w:rsidR="00E070DA" w:rsidRPr="001B33DA" w:rsidRDefault="006A55BA" w:rsidP="001C4858">
      <w:pPr>
        <w:pStyle w:val="pageheadline"/>
        <w:numPr>
          <w:ilvl w:val="0"/>
          <w:numId w:val="19"/>
        </w:numPr>
        <w:suppressAutoHyphens/>
        <w:ind w:left="720" w:hanging="27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Time frames may be adjusted.</w:t>
      </w:r>
    </w:p>
    <w:p w14:paraId="398FAE34" w14:textId="77777777" w:rsidR="00E070DA" w:rsidRPr="001B33DA" w:rsidRDefault="006A55BA" w:rsidP="001C4858">
      <w:pPr>
        <w:pStyle w:val="pageheadline"/>
        <w:numPr>
          <w:ilvl w:val="0"/>
          <w:numId w:val="20"/>
        </w:numPr>
        <w:suppressAutoHyphens/>
        <w:ind w:left="720" w:hanging="27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Reasons should include all allowed in law, not just those listed in SED guidance sample;</w:t>
      </w:r>
      <w:r w:rsidR="00E070DA" w:rsidRPr="001B33DA">
        <w:rPr>
          <w:rFonts w:ascii="Times New Roman" w:hAnsi="Times New Roman" w:cs="Times New Roman"/>
          <w:b w:val="0"/>
          <w:bCs w:val="0"/>
          <w:sz w:val="22"/>
          <w:szCs w:val="22"/>
        </w:rPr>
        <w:t xml:space="preserve"> </w:t>
      </w:r>
      <w:r w:rsidRPr="001B33DA">
        <w:rPr>
          <w:rFonts w:ascii="Times New Roman" w:hAnsi="Times New Roman" w:cs="Times New Roman"/>
          <w:b w:val="0"/>
          <w:bCs w:val="0"/>
          <w:sz w:val="22"/>
          <w:szCs w:val="22"/>
        </w:rPr>
        <w:t>appeals of implementation of an improvement plan should be different and have different</w:t>
      </w:r>
      <w:r w:rsidR="00E070DA" w:rsidRPr="001B33DA">
        <w:rPr>
          <w:rFonts w:ascii="Times New Roman" w:hAnsi="Times New Roman" w:cs="Times New Roman"/>
          <w:b w:val="0"/>
          <w:bCs w:val="0"/>
          <w:sz w:val="22"/>
          <w:szCs w:val="22"/>
        </w:rPr>
        <w:t xml:space="preserve"> </w:t>
      </w:r>
      <w:r w:rsidRPr="001B33DA">
        <w:rPr>
          <w:rFonts w:ascii="Times New Roman" w:hAnsi="Times New Roman" w:cs="Times New Roman"/>
          <w:b w:val="0"/>
          <w:bCs w:val="0"/>
          <w:sz w:val="22"/>
          <w:szCs w:val="22"/>
        </w:rPr>
        <w:t>time frames than appealing the issuance of an improvement plan.</w:t>
      </w:r>
    </w:p>
    <w:p w14:paraId="398FAE35" w14:textId="77777777" w:rsidR="00D20BF4" w:rsidRDefault="006A55BA" w:rsidP="00ED582C">
      <w:pPr>
        <w:pStyle w:val="pageheadline"/>
        <w:numPr>
          <w:ilvl w:val="0"/>
          <w:numId w:val="20"/>
        </w:numPr>
        <w:suppressAutoHyphens/>
        <w:ind w:left="720" w:right="-460" w:hanging="27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Districts may want burden of proof shifted to the appellant to pr</w:t>
      </w:r>
      <w:r w:rsidR="009B23EC" w:rsidRPr="001B33DA">
        <w:rPr>
          <w:rFonts w:ascii="Times New Roman" w:hAnsi="Times New Roman" w:cs="Times New Roman"/>
          <w:b w:val="0"/>
          <w:bCs w:val="0"/>
          <w:sz w:val="22"/>
          <w:szCs w:val="22"/>
        </w:rPr>
        <w:t xml:space="preserve">ove the evaluation rating is </w:t>
      </w:r>
      <w:r w:rsidRPr="001B33DA">
        <w:rPr>
          <w:rFonts w:ascii="Times New Roman" w:hAnsi="Times New Roman" w:cs="Times New Roman"/>
          <w:b w:val="0"/>
          <w:bCs w:val="0"/>
          <w:sz w:val="22"/>
          <w:szCs w:val="22"/>
        </w:rPr>
        <w:t>wrong.</w:t>
      </w:r>
    </w:p>
    <w:p w14:paraId="398FAE36" w14:textId="77777777" w:rsidR="00D20BF4" w:rsidRDefault="00D20BF4">
      <w:pPr>
        <w:rPr>
          <w:rFonts w:ascii="Times New Roman" w:hAnsi="Times New Roman" w:cs="Times New Roman"/>
          <w:color w:val="000000"/>
        </w:rPr>
      </w:pPr>
      <w:r>
        <w:rPr>
          <w:rFonts w:ascii="Times New Roman" w:hAnsi="Times New Roman" w:cs="Times New Roman"/>
          <w:b/>
          <w:bCs/>
        </w:rPr>
        <w:br w:type="page"/>
      </w:r>
    </w:p>
    <w:p w14:paraId="398FAE37" w14:textId="77777777" w:rsidR="00D20BF4" w:rsidRPr="00ED582C" w:rsidRDefault="00D20BF4" w:rsidP="00D20BF4">
      <w:pPr>
        <w:pStyle w:val="pageheadline"/>
        <w:suppressAutoHyphens/>
        <w:ind w:left="720" w:right="-460" w:firstLine="720"/>
        <w:jc w:val="left"/>
        <w:rPr>
          <w:rFonts w:ascii="Times New Roman" w:hAnsi="Times New Roman" w:cs="Times New Roman"/>
          <w:b w:val="0"/>
          <w:bCs w:val="0"/>
          <w:sz w:val="22"/>
          <w:szCs w:val="22"/>
        </w:rPr>
      </w:pPr>
      <w:r w:rsidRPr="00E633DB">
        <w:rPr>
          <w:rFonts w:ascii="Times New Roman" w:eastAsia="Arial" w:hAnsi="Times New Roman" w:cs="Times New Roman"/>
          <w:color w:val="231F20"/>
        </w:rPr>
        <w:lastRenderedPageBreak/>
        <w:t>APPEAL</w:t>
      </w:r>
      <w:r w:rsidRPr="00E633DB">
        <w:rPr>
          <w:rFonts w:ascii="Times New Roman" w:eastAsia="Arial" w:hAnsi="Times New Roman" w:cs="Times New Roman"/>
          <w:color w:val="231F20"/>
          <w:spacing w:val="33"/>
        </w:rPr>
        <w:t xml:space="preserve"> </w:t>
      </w:r>
      <w:r w:rsidRPr="00E633DB">
        <w:rPr>
          <w:rFonts w:ascii="Times New Roman" w:eastAsia="Arial" w:hAnsi="Times New Roman" w:cs="Times New Roman"/>
          <w:color w:val="231F20"/>
        </w:rPr>
        <w:t>PROCESS NOTES</w:t>
      </w:r>
      <w:r>
        <w:rPr>
          <w:rFonts w:ascii="Times New Roman" w:eastAsia="Arial" w:hAnsi="Times New Roman" w:cs="Times New Roman"/>
          <w:color w:val="231F20"/>
        </w:rPr>
        <w:t xml:space="preserve"> CONTINUED</w:t>
      </w:r>
    </w:p>
    <w:p w14:paraId="398FAE38" w14:textId="77777777" w:rsidR="00D20BF4" w:rsidRDefault="00D20BF4" w:rsidP="00D20BF4">
      <w:pPr>
        <w:pStyle w:val="pageheadline"/>
        <w:suppressAutoHyphens/>
        <w:ind w:left="720" w:right="-460"/>
        <w:jc w:val="left"/>
        <w:rPr>
          <w:rFonts w:ascii="Times New Roman" w:hAnsi="Times New Roman" w:cs="Times New Roman"/>
          <w:b w:val="0"/>
          <w:bCs w:val="0"/>
          <w:sz w:val="22"/>
          <w:szCs w:val="22"/>
        </w:rPr>
      </w:pPr>
    </w:p>
    <w:p w14:paraId="398FAE39" w14:textId="77777777" w:rsidR="00D20BF4" w:rsidRDefault="00D20BF4" w:rsidP="00D20BF4">
      <w:pPr>
        <w:pStyle w:val="pageheadline"/>
        <w:suppressAutoHyphens/>
        <w:ind w:left="720" w:right="-460"/>
        <w:jc w:val="left"/>
        <w:rPr>
          <w:rFonts w:ascii="Times New Roman" w:hAnsi="Times New Roman" w:cs="Times New Roman"/>
          <w:b w:val="0"/>
          <w:bCs w:val="0"/>
          <w:sz w:val="22"/>
          <w:szCs w:val="22"/>
        </w:rPr>
      </w:pPr>
    </w:p>
    <w:p w14:paraId="398FAE3A" w14:textId="77777777" w:rsidR="00D20BF4" w:rsidRPr="001B33DA" w:rsidRDefault="00D20BF4" w:rsidP="00D20BF4">
      <w:pPr>
        <w:pStyle w:val="pageheadline"/>
        <w:numPr>
          <w:ilvl w:val="0"/>
          <w:numId w:val="20"/>
        </w:numPr>
        <w:suppressAutoHyphens/>
        <w:ind w:left="720" w:right="-460" w:hanging="27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 xml:space="preserve">Other options as to who will hear appeals include but are not limited to: </w:t>
      </w:r>
    </w:p>
    <w:p w14:paraId="398FAE3B" w14:textId="77777777" w:rsidR="00D20BF4" w:rsidRDefault="00D20BF4" w:rsidP="00D20BF4">
      <w:pPr>
        <w:pStyle w:val="pageheadline"/>
        <w:numPr>
          <w:ilvl w:val="0"/>
          <w:numId w:val="21"/>
        </w:numPr>
        <w:tabs>
          <w:tab w:val="left" w:pos="-630"/>
          <w:tab w:val="left" w:pos="-270"/>
          <w:tab w:val="left" w:pos="90"/>
          <w:tab w:val="left" w:pos="450"/>
          <w:tab w:val="left" w:pos="1440"/>
          <w:tab w:val="left" w:pos="1860"/>
        </w:tabs>
        <w:suppressAutoHyphens/>
        <w:ind w:right="-460"/>
        <w:jc w:val="left"/>
        <w:rPr>
          <w:rFonts w:ascii="Times New Roman" w:hAnsi="Times New Roman" w:cs="Times New Roman"/>
          <w:b w:val="0"/>
          <w:bCs w:val="0"/>
          <w:sz w:val="22"/>
          <w:szCs w:val="22"/>
        </w:rPr>
      </w:pPr>
      <w:r w:rsidRPr="00EE1F98">
        <w:rPr>
          <w:rFonts w:ascii="Times New Roman" w:hAnsi="Times New Roman" w:cs="Times New Roman"/>
          <w:b w:val="0"/>
          <w:bCs w:val="0"/>
          <w:sz w:val="22"/>
          <w:szCs w:val="22"/>
        </w:rPr>
        <w:t>The final step in the grievance procedure if it ends in binding arbitration (may be difficult)</w:t>
      </w:r>
    </w:p>
    <w:p w14:paraId="398FAE3C" w14:textId="77777777" w:rsidR="00D20BF4" w:rsidRDefault="00D20BF4" w:rsidP="00D20BF4">
      <w:pPr>
        <w:pStyle w:val="pageheadline"/>
        <w:numPr>
          <w:ilvl w:val="0"/>
          <w:numId w:val="21"/>
        </w:numPr>
        <w:tabs>
          <w:tab w:val="left" w:pos="-630"/>
          <w:tab w:val="left" w:pos="-270"/>
          <w:tab w:val="left" w:pos="90"/>
          <w:tab w:val="left" w:pos="450"/>
          <w:tab w:val="left" w:pos="1440"/>
          <w:tab w:val="left" w:pos="1860"/>
        </w:tabs>
        <w:suppressAutoHyphens/>
        <w:ind w:right="-460"/>
        <w:jc w:val="left"/>
        <w:rPr>
          <w:rFonts w:ascii="Times New Roman" w:hAnsi="Times New Roman" w:cs="Times New Roman"/>
          <w:b w:val="0"/>
          <w:bCs w:val="0"/>
          <w:sz w:val="22"/>
          <w:szCs w:val="22"/>
        </w:rPr>
      </w:pPr>
      <w:r w:rsidRPr="00EE1F98">
        <w:rPr>
          <w:rFonts w:ascii="Times New Roman" w:hAnsi="Times New Roman" w:cs="Times New Roman"/>
          <w:b w:val="0"/>
          <w:bCs w:val="0"/>
          <w:sz w:val="22"/>
          <w:szCs w:val="22"/>
        </w:rPr>
        <w:t>Use of multi-person outside panels (likely to be more difficult to get than the model</w:t>
      </w:r>
      <w:r>
        <w:rPr>
          <w:rFonts w:ascii="Times New Roman" w:hAnsi="Times New Roman" w:cs="Times New Roman"/>
          <w:b w:val="0"/>
          <w:bCs w:val="0"/>
          <w:sz w:val="22"/>
          <w:szCs w:val="22"/>
        </w:rPr>
        <w:t xml:space="preserve"> </w:t>
      </w:r>
      <w:r w:rsidRPr="00EE1F98">
        <w:rPr>
          <w:rFonts w:ascii="Times New Roman" w:hAnsi="Times New Roman" w:cs="Times New Roman"/>
          <w:b w:val="0"/>
          <w:bCs w:val="0"/>
          <w:sz w:val="22"/>
          <w:szCs w:val="22"/>
        </w:rPr>
        <w:t>presented)</w:t>
      </w:r>
    </w:p>
    <w:p w14:paraId="398FAE3D" w14:textId="77777777" w:rsidR="00D20BF4" w:rsidRDefault="00D20BF4" w:rsidP="00D20BF4">
      <w:pPr>
        <w:pStyle w:val="pageheadline"/>
        <w:numPr>
          <w:ilvl w:val="0"/>
          <w:numId w:val="21"/>
        </w:numPr>
        <w:tabs>
          <w:tab w:val="left" w:pos="-630"/>
          <w:tab w:val="left" w:pos="-270"/>
          <w:tab w:val="left" w:pos="90"/>
          <w:tab w:val="left" w:pos="450"/>
          <w:tab w:val="left" w:pos="1440"/>
          <w:tab w:val="left" w:pos="1860"/>
        </w:tabs>
        <w:suppressAutoHyphens/>
        <w:ind w:right="-460"/>
        <w:jc w:val="left"/>
        <w:rPr>
          <w:rFonts w:ascii="Times New Roman" w:hAnsi="Times New Roman" w:cs="Times New Roman"/>
          <w:b w:val="0"/>
          <w:bCs w:val="0"/>
          <w:sz w:val="22"/>
          <w:szCs w:val="22"/>
        </w:rPr>
      </w:pPr>
      <w:r w:rsidRPr="00EE1F98">
        <w:rPr>
          <w:rFonts w:ascii="Times New Roman" w:hAnsi="Times New Roman" w:cs="Times New Roman"/>
          <w:b w:val="0"/>
          <w:bCs w:val="0"/>
          <w:sz w:val="22"/>
          <w:szCs w:val="22"/>
        </w:rPr>
        <w:t xml:space="preserve">Internal hearing committees (panels – one chosen by the unit, one by the district, one </w:t>
      </w:r>
      <w:r>
        <w:rPr>
          <w:rFonts w:ascii="Times New Roman" w:hAnsi="Times New Roman" w:cs="Times New Roman"/>
          <w:b w:val="0"/>
          <w:bCs w:val="0"/>
          <w:sz w:val="22"/>
          <w:szCs w:val="22"/>
        </w:rPr>
        <w:t xml:space="preserve">mutually agreed upon); these </w:t>
      </w:r>
      <w:r w:rsidRPr="00EE1F98">
        <w:rPr>
          <w:rFonts w:ascii="Times New Roman" w:hAnsi="Times New Roman" w:cs="Times New Roman"/>
          <w:b w:val="0"/>
          <w:bCs w:val="0"/>
          <w:sz w:val="22"/>
          <w:szCs w:val="22"/>
        </w:rPr>
        <w:t>could also be the first step in a multi-step process</w:t>
      </w:r>
    </w:p>
    <w:p w14:paraId="398FAE3E" w14:textId="77777777" w:rsidR="00D20BF4" w:rsidRDefault="00D20BF4" w:rsidP="00D20BF4">
      <w:pPr>
        <w:pStyle w:val="pageheadline"/>
        <w:numPr>
          <w:ilvl w:val="0"/>
          <w:numId w:val="21"/>
        </w:numPr>
        <w:tabs>
          <w:tab w:val="left" w:pos="-630"/>
          <w:tab w:val="left" w:pos="-270"/>
          <w:tab w:val="left" w:pos="90"/>
          <w:tab w:val="left" w:pos="450"/>
          <w:tab w:val="left" w:pos="1440"/>
          <w:tab w:val="left" w:pos="1860"/>
        </w:tabs>
        <w:suppressAutoHyphens/>
        <w:ind w:right="-460"/>
        <w:jc w:val="left"/>
        <w:rPr>
          <w:rFonts w:ascii="Times New Roman" w:hAnsi="Times New Roman" w:cs="Times New Roman"/>
          <w:b w:val="0"/>
          <w:bCs w:val="0"/>
          <w:sz w:val="22"/>
          <w:szCs w:val="22"/>
        </w:rPr>
      </w:pPr>
      <w:r w:rsidRPr="00EA138E">
        <w:rPr>
          <w:rFonts w:ascii="Times New Roman" w:hAnsi="Times New Roman" w:cs="Times New Roman"/>
          <w:b w:val="0"/>
          <w:bCs w:val="0"/>
          <w:sz w:val="22"/>
          <w:szCs w:val="22"/>
        </w:rPr>
        <w:t>The Board of Education or some sub-committee; the superintendent if someone else</w:t>
      </w:r>
      <w:r>
        <w:rPr>
          <w:rFonts w:ascii="Times New Roman" w:hAnsi="Times New Roman" w:cs="Times New Roman"/>
          <w:b w:val="0"/>
          <w:bCs w:val="0"/>
          <w:sz w:val="22"/>
          <w:szCs w:val="22"/>
        </w:rPr>
        <w:t xml:space="preserve"> </w:t>
      </w:r>
      <w:r w:rsidRPr="00EA138E">
        <w:rPr>
          <w:rFonts w:ascii="Times New Roman" w:hAnsi="Times New Roman" w:cs="Times New Roman"/>
          <w:b w:val="0"/>
          <w:bCs w:val="0"/>
          <w:sz w:val="22"/>
          <w:szCs w:val="22"/>
        </w:rPr>
        <w:t>writes the evaluations (not recommended by SAANYS)</w:t>
      </w:r>
    </w:p>
    <w:p w14:paraId="398FAE3F" w14:textId="77777777" w:rsidR="00D20BF4" w:rsidRDefault="00D20BF4" w:rsidP="00D20BF4">
      <w:pPr>
        <w:pStyle w:val="pageheadline"/>
        <w:numPr>
          <w:ilvl w:val="0"/>
          <w:numId w:val="21"/>
        </w:numPr>
        <w:tabs>
          <w:tab w:val="left" w:pos="-630"/>
          <w:tab w:val="left" w:pos="-270"/>
          <w:tab w:val="left" w:pos="90"/>
          <w:tab w:val="left" w:pos="450"/>
          <w:tab w:val="left" w:pos="1440"/>
          <w:tab w:val="left" w:pos="1860"/>
        </w:tabs>
        <w:suppressAutoHyphens/>
        <w:ind w:right="-460"/>
        <w:jc w:val="left"/>
        <w:rPr>
          <w:rFonts w:ascii="Times New Roman" w:hAnsi="Times New Roman" w:cs="Times New Roman"/>
          <w:b w:val="0"/>
          <w:bCs w:val="0"/>
          <w:sz w:val="22"/>
          <w:szCs w:val="22"/>
        </w:rPr>
      </w:pPr>
      <w:r w:rsidRPr="00EA138E">
        <w:rPr>
          <w:rFonts w:ascii="Times New Roman" w:hAnsi="Times New Roman" w:cs="Times New Roman"/>
          <w:b w:val="0"/>
          <w:bCs w:val="0"/>
          <w:sz w:val="22"/>
          <w:szCs w:val="22"/>
        </w:rPr>
        <w:t>A local BOCES hearing procedure service</w:t>
      </w:r>
    </w:p>
    <w:p w14:paraId="398FAE40" w14:textId="77777777" w:rsidR="00D20BF4" w:rsidRDefault="00D20BF4" w:rsidP="00D20BF4">
      <w:pPr>
        <w:pStyle w:val="pageheadline"/>
        <w:numPr>
          <w:ilvl w:val="0"/>
          <w:numId w:val="21"/>
        </w:numPr>
        <w:tabs>
          <w:tab w:val="left" w:pos="-630"/>
          <w:tab w:val="left" w:pos="-270"/>
          <w:tab w:val="left" w:pos="90"/>
          <w:tab w:val="left" w:pos="450"/>
          <w:tab w:val="left" w:pos="1440"/>
          <w:tab w:val="left" w:pos="1860"/>
        </w:tabs>
        <w:suppressAutoHyphens/>
        <w:ind w:right="-460"/>
        <w:jc w:val="left"/>
        <w:rPr>
          <w:rFonts w:ascii="Times New Roman" w:hAnsi="Times New Roman" w:cs="Times New Roman"/>
          <w:b w:val="0"/>
          <w:bCs w:val="0"/>
          <w:sz w:val="22"/>
          <w:szCs w:val="22"/>
        </w:rPr>
      </w:pPr>
      <w:r w:rsidRPr="00EA138E">
        <w:rPr>
          <w:rFonts w:ascii="Times New Roman" w:hAnsi="Times New Roman" w:cs="Times New Roman"/>
          <w:b w:val="0"/>
          <w:bCs w:val="0"/>
          <w:sz w:val="22"/>
          <w:szCs w:val="22"/>
        </w:rPr>
        <w:t xml:space="preserve">A multi-leveled approach where one process applies for </w:t>
      </w:r>
      <w:r>
        <w:rPr>
          <w:rFonts w:ascii="Times New Roman" w:hAnsi="Times New Roman" w:cs="Times New Roman"/>
          <w:b w:val="0"/>
          <w:bCs w:val="0"/>
          <w:sz w:val="22"/>
          <w:szCs w:val="22"/>
        </w:rPr>
        <w:t xml:space="preserve">a principal’s first appeal and </w:t>
      </w:r>
      <w:r w:rsidRPr="00EA138E">
        <w:rPr>
          <w:rFonts w:ascii="Times New Roman" w:hAnsi="Times New Roman" w:cs="Times New Roman"/>
          <w:b w:val="0"/>
          <w:bCs w:val="0"/>
          <w:sz w:val="22"/>
          <w:szCs w:val="22"/>
        </w:rPr>
        <w:t>another for the second consecutive detrimental evaluation</w:t>
      </w:r>
    </w:p>
    <w:p w14:paraId="398FAE41" w14:textId="77777777" w:rsidR="006A55BA" w:rsidRDefault="006A55BA" w:rsidP="006A55BA">
      <w:pPr>
        <w:pStyle w:val="pageheadline"/>
        <w:tabs>
          <w:tab w:val="left" w:pos="900"/>
          <w:tab w:val="left" w:pos="1940"/>
        </w:tabs>
        <w:suppressAutoHyphens/>
        <w:ind w:left="540"/>
        <w:jc w:val="left"/>
        <w:rPr>
          <w:rFonts w:ascii="AGaramondPro-Semibold" w:hAnsi="AGaramondPro-Semibold" w:cs="AGaramondPro-Semibold"/>
          <w:b w:val="0"/>
          <w:bCs w:val="0"/>
        </w:rPr>
      </w:pPr>
    </w:p>
    <w:p w14:paraId="398FAE42" w14:textId="77777777" w:rsidR="00D20BF4" w:rsidRDefault="00D20BF4" w:rsidP="00D20BF4">
      <w:pPr>
        <w:pStyle w:val="pageheadline"/>
        <w:numPr>
          <w:ilvl w:val="0"/>
          <w:numId w:val="21"/>
        </w:numPr>
        <w:tabs>
          <w:tab w:val="left" w:pos="-630"/>
          <w:tab w:val="left" w:pos="-270"/>
          <w:tab w:val="left" w:pos="90"/>
          <w:tab w:val="left" w:pos="450"/>
          <w:tab w:val="left" w:pos="1440"/>
          <w:tab w:val="left" w:pos="1860"/>
        </w:tabs>
        <w:suppressAutoHyphens/>
        <w:ind w:right="-460"/>
        <w:jc w:val="left"/>
        <w:rPr>
          <w:rFonts w:ascii="Times New Roman" w:hAnsi="Times New Roman" w:cs="Times New Roman"/>
          <w:b w:val="0"/>
          <w:bCs w:val="0"/>
          <w:sz w:val="22"/>
          <w:szCs w:val="22"/>
        </w:rPr>
      </w:pPr>
      <w:r w:rsidRPr="00EA138E">
        <w:rPr>
          <w:rFonts w:ascii="Times New Roman" w:hAnsi="Times New Roman" w:cs="Times New Roman"/>
          <w:b w:val="0"/>
          <w:bCs w:val="0"/>
          <w:sz w:val="22"/>
          <w:szCs w:val="22"/>
        </w:rPr>
        <w:t>Identifying different processes fo</w:t>
      </w:r>
      <w:r>
        <w:rPr>
          <w:rFonts w:ascii="Times New Roman" w:hAnsi="Times New Roman" w:cs="Times New Roman"/>
          <w:b w:val="0"/>
          <w:bCs w:val="0"/>
          <w:sz w:val="22"/>
          <w:szCs w:val="22"/>
        </w:rPr>
        <w:t xml:space="preserve">r the appeals of ratings vs. </w:t>
      </w:r>
      <w:r w:rsidRPr="00EA138E">
        <w:rPr>
          <w:rFonts w:ascii="Times New Roman" w:hAnsi="Times New Roman" w:cs="Times New Roman"/>
          <w:b w:val="0"/>
          <w:bCs w:val="0"/>
          <w:sz w:val="22"/>
          <w:szCs w:val="22"/>
        </w:rPr>
        <w:t>appeal</w:t>
      </w:r>
      <w:r>
        <w:rPr>
          <w:rFonts w:ascii="Times New Roman" w:hAnsi="Times New Roman" w:cs="Times New Roman"/>
          <w:b w:val="0"/>
          <w:bCs w:val="0"/>
          <w:sz w:val="22"/>
          <w:szCs w:val="22"/>
        </w:rPr>
        <w:t>s</w:t>
      </w:r>
      <w:r w:rsidRPr="00EA138E">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about</w:t>
      </w:r>
      <w:r w:rsidRPr="00EA138E">
        <w:rPr>
          <w:rFonts w:ascii="Times New Roman" w:hAnsi="Times New Roman" w:cs="Times New Roman"/>
          <w:b w:val="0"/>
          <w:bCs w:val="0"/>
          <w:sz w:val="22"/>
          <w:szCs w:val="22"/>
        </w:rPr>
        <w:t xml:space="preserve"> an improvement plan</w:t>
      </w:r>
    </w:p>
    <w:p w14:paraId="398FAE43" w14:textId="77777777" w:rsidR="00D20BF4" w:rsidRDefault="00D20BF4" w:rsidP="00D20BF4">
      <w:pPr>
        <w:pStyle w:val="pageheadline"/>
        <w:tabs>
          <w:tab w:val="left" w:pos="-630"/>
          <w:tab w:val="left" w:pos="-270"/>
          <w:tab w:val="left" w:pos="90"/>
          <w:tab w:val="left" w:pos="450"/>
          <w:tab w:val="left" w:pos="1440"/>
          <w:tab w:val="left" w:pos="1860"/>
        </w:tabs>
        <w:suppressAutoHyphens/>
        <w:ind w:right="-460"/>
        <w:jc w:val="left"/>
        <w:rPr>
          <w:rFonts w:ascii="Times New Roman" w:hAnsi="Times New Roman" w:cs="Times New Roman"/>
          <w:b w:val="0"/>
          <w:bCs w:val="0"/>
          <w:sz w:val="22"/>
          <w:szCs w:val="22"/>
        </w:rPr>
      </w:pPr>
    </w:p>
    <w:p w14:paraId="398FAE44" w14:textId="77777777" w:rsidR="00D20BF4" w:rsidRDefault="00D20BF4" w:rsidP="00D20BF4">
      <w:pPr>
        <w:pStyle w:val="pageheadline"/>
        <w:tabs>
          <w:tab w:val="left" w:pos="-630"/>
          <w:tab w:val="left" w:pos="-270"/>
          <w:tab w:val="left" w:pos="90"/>
          <w:tab w:val="left" w:pos="450"/>
          <w:tab w:val="left" w:pos="1440"/>
          <w:tab w:val="left" w:pos="1860"/>
        </w:tabs>
        <w:suppressAutoHyphens/>
        <w:ind w:right="-460"/>
        <w:jc w:val="left"/>
        <w:rPr>
          <w:rFonts w:ascii="Times New Roman" w:hAnsi="Times New Roman" w:cs="Times New Roman"/>
          <w:b w:val="0"/>
          <w:bCs w:val="0"/>
          <w:sz w:val="22"/>
          <w:szCs w:val="22"/>
        </w:rPr>
      </w:pPr>
    </w:p>
    <w:p w14:paraId="398FAE45" w14:textId="77777777" w:rsidR="00D20BF4" w:rsidRPr="00D71769" w:rsidRDefault="00D20BF4" w:rsidP="00D20BF4">
      <w:pPr>
        <w:pStyle w:val="pageheadline"/>
        <w:tabs>
          <w:tab w:val="left" w:pos="900"/>
          <w:tab w:val="left" w:pos="1940"/>
        </w:tabs>
        <w:suppressAutoHyphens/>
        <w:jc w:val="left"/>
        <w:rPr>
          <w:rFonts w:ascii="Times New Roman" w:hAnsi="Times New Roman" w:cs="Times New Roman"/>
          <w:b w:val="0"/>
          <w:bCs w:val="0"/>
        </w:rPr>
      </w:pPr>
      <w:r w:rsidRPr="00D71769">
        <w:rPr>
          <w:rFonts w:ascii="Times New Roman" w:hAnsi="Times New Roman" w:cs="Times New Roman"/>
          <w:b w:val="0"/>
          <w:bCs w:val="0"/>
        </w:rPr>
        <w:t>Remember that even SED, in its flawed model appeal process and guidance document, indicated that the person responsible for determining the overall score and rating should not be deciding an appeal.</w:t>
      </w:r>
    </w:p>
    <w:p w14:paraId="398FAE46" w14:textId="77777777" w:rsidR="00D20BF4" w:rsidRPr="00D71769" w:rsidRDefault="00D20BF4" w:rsidP="00D20BF4">
      <w:pPr>
        <w:pStyle w:val="pageheadline"/>
        <w:tabs>
          <w:tab w:val="left" w:pos="900"/>
          <w:tab w:val="left" w:pos="1940"/>
        </w:tabs>
        <w:suppressAutoHyphens/>
        <w:ind w:left="360" w:hanging="360"/>
        <w:jc w:val="left"/>
        <w:rPr>
          <w:rFonts w:ascii="Times New Roman" w:hAnsi="Times New Roman" w:cs="Times New Roman"/>
          <w:b w:val="0"/>
          <w:bCs w:val="0"/>
        </w:rPr>
      </w:pPr>
    </w:p>
    <w:p w14:paraId="398FAE47" w14:textId="77777777" w:rsidR="00D20BF4" w:rsidRPr="00D71769" w:rsidRDefault="00D20BF4" w:rsidP="00D20BF4">
      <w:pPr>
        <w:pStyle w:val="pageheadline"/>
        <w:numPr>
          <w:ilvl w:val="0"/>
          <w:numId w:val="22"/>
        </w:numPr>
        <w:tabs>
          <w:tab w:val="left" w:pos="900"/>
          <w:tab w:val="left" w:pos="1940"/>
        </w:tabs>
        <w:suppressAutoHyphens/>
        <w:ind w:left="360"/>
        <w:jc w:val="left"/>
        <w:rPr>
          <w:rFonts w:ascii="Times New Roman" w:hAnsi="Times New Roman" w:cs="Times New Roman"/>
          <w:b w:val="0"/>
          <w:bCs w:val="0"/>
        </w:rPr>
      </w:pPr>
      <w:r w:rsidRPr="00D71769">
        <w:rPr>
          <w:rFonts w:ascii="Times New Roman" w:hAnsi="Times New Roman" w:cs="Times New Roman"/>
          <w:b w:val="0"/>
          <w:bCs w:val="0"/>
        </w:rPr>
        <w:t xml:space="preserve">Be cautious about language that limits any and all other action regarding APPR (some law firm samples do this). </w:t>
      </w:r>
    </w:p>
    <w:p w14:paraId="398FAE48" w14:textId="77777777" w:rsidR="00D20BF4" w:rsidRPr="00D71769" w:rsidRDefault="00D20BF4" w:rsidP="00D20BF4">
      <w:pPr>
        <w:pStyle w:val="pageheadline"/>
        <w:tabs>
          <w:tab w:val="left" w:pos="900"/>
          <w:tab w:val="left" w:pos="1940"/>
        </w:tabs>
        <w:suppressAutoHyphens/>
        <w:ind w:left="360" w:hanging="360"/>
        <w:jc w:val="left"/>
        <w:rPr>
          <w:rFonts w:ascii="Times New Roman" w:hAnsi="Times New Roman" w:cs="Times New Roman"/>
          <w:b w:val="0"/>
          <w:bCs w:val="0"/>
        </w:rPr>
      </w:pPr>
    </w:p>
    <w:p w14:paraId="398FAE49" w14:textId="77777777" w:rsidR="00D20BF4" w:rsidRPr="00D71769" w:rsidRDefault="00D20BF4" w:rsidP="00D20BF4">
      <w:pPr>
        <w:pStyle w:val="pageheadline"/>
        <w:numPr>
          <w:ilvl w:val="0"/>
          <w:numId w:val="22"/>
        </w:numPr>
        <w:tabs>
          <w:tab w:val="left" w:pos="900"/>
          <w:tab w:val="left" w:pos="1940"/>
        </w:tabs>
        <w:suppressAutoHyphens/>
        <w:ind w:left="360"/>
        <w:jc w:val="left"/>
        <w:rPr>
          <w:rFonts w:ascii="Times New Roman" w:hAnsi="Times New Roman" w:cs="Times New Roman"/>
          <w:b w:val="0"/>
          <w:bCs w:val="0"/>
        </w:rPr>
      </w:pPr>
      <w:r w:rsidRPr="00D71769">
        <w:rPr>
          <w:rFonts w:ascii="Times New Roman" w:hAnsi="Times New Roman" w:cs="Times New Roman"/>
          <w:b w:val="0"/>
          <w:bCs w:val="0"/>
        </w:rPr>
        <w:t>Be cautious about language that unreasonably restricts who can appeal.</w:t>
      </w:r>
    </w:p>
    <w:p w14:paraId="398FAE4A" w14:textId="77777777" w:rsidR="00D20BF4" w:rsidRPr="00D71769" w:rsidRDefault="00D20BF4" w:rsidP="00D20BF4">
      <w:pPr>
        <w:pStyle w:val="pageheadline"/>
        <w:tabs>
          <w:tab w:val="left" w:pos="900"/>
          <w:tab w:val="left" w:pos="1940"/>
        </w:tabs>
        <w:suppressAutoHyphens/>
        <w:ind w:left="360" w:hanging="360"/>
        <w:jc w:val="left"/>
        <w:rPr>
          <w:rFonts w:ascii="Times New Roman" w:hAnsi="Times New Roman" w:cs="Times New Roman"/>
          <w:b w:val="0"/>
          <w:bCs w:val="0"/>
        </w:rPr>
      </w:pPr>
    </w:p>
    <w:p w14:paraId="398FAE4B" w14:textId="77777777" w:rsidR="00D20BF4" w:rsidRPr="00D20BF4" w:rsidRDefault="00D20BF4" w:rsidP="00D20BF4">
      <w:pPr>
        <w:pStyle w:val="pageheadline"/>
        <w:tabs>
          <w:tab w:val="left" w:pos="900"/>
          <w:tab w:val="left" w:pos="1940"/>
        </w:tabs>
        <w:suppressAutoHyphens/>
        <w:jc w:val="left"/>
        <w:rPr>
          <w:rFonts w:ascii="Times New Roman" w:hAnsi="Times New Roman" w:cs="Times New Roman"/>
          <w:b w:val="0"/>
          <w:bCs w:val="0"/>
          <w:sz w:val="22"/>
          <w:szCs w:val="22"/>
        </w:rPr>
        <w:sectPr w:rsidR="00D20BF4" w:rsidRPr="00D20BF4" w:rsidSect="00ED582C">
          <w:pgSz w:w="12600" w:h="16200"/>
          <w:pgMar w:top="1440" w:right="1440" w:bottom="1440" w:left="1440" w:header="720" w:footer="720" w:gutter="0"/>
          <w:cols w:space="720"/>
          <w:docGrid w:linePitch="299"/>
        </w:sectPr>
      </w:pPr>
      <w:r w:rsidRPr="00D71769">
        <w:rPr>
          <w:rFonts w:ascii="Times New Roman" w:hAnsi="Times New Roman" w:cs="Times New Roman"/>
          <w:b w:val="0"/>
          <w:bCs w:val="0"/>
        </w:rPr>
        <w:t xml:space="preserve">This may well be the most difficult component in negotiations. SAANYS recommends negotiating the strongest protection possible, given the implications of APPR under </w:t>
      </w:r>
      <w:r w:rsidRPr="00D71769">
        <w:rPr>
          <w:rFonts w:ascii="Times New Roman" w:hAnsi="Times New Roman" w:cs="Times New Roman"/>
          <w:i/>
          <w:iCs/>
        </w:rPr>
        <w:t>§</w:t>
      </w:r>
      <w:r w:rsidRPr="00D71769">
        <w:rPr>
          <w:rFonts w:ascii="Times New Roman" w:hAnsi="Times New Roman" w:cs="Times New Roman"/>
          <w:b w:val="0"/>
          <w:bCs w:val="0"/>
        </w:rPr>
        <w:t>3012-d.</w:t>
      </w:r>
    </w:p>
    <w:p w14:paraId="398FAE4C" w14:textId="77777777" w:rsidR="00471301" w:rsidRPr="00991561" w:rsidRDefault="00AD1B10" w:rsidP="00991561">
      <w:pPr>
        <w:spacing w:before="69" w:after="0" w:line="271" w:lineRule="exact"/>
        <w:ind w:left="1260" w:right="990"/>
        <w:jc w:val="center"/>
        <w:rPr>
          <w:rFonts w:ascii="Times New Roman" w:eastAsia="Arial" w:hAnsi="Times New Roman" w:cs="Times New Roman"/>
          <w:b/>
          <w:sz w:val="24"/>
          <w:szCs w:val="24"/>
        </w:rPr>
      </w:pPr>
      <w:r w:rsidRPr="00991561">
        <w:rPr>
          <w:rFonts w:ascii="Times New Roman" w:eastAsia="Arial" w:hAnsi="Times New Roman" w:cs="Times New Roman"/>
          <w:b/>
          <w:color w:val="231F20"/>
          <w:position w:val="-1"/>
          <w:sz w:val="24"/>
          <w:szCs w:val="24"/>
        </w:rPr>
        <w:lastRenderedPageBreak/>
        <w:t>SECTION VI:</w:t>
      </w:r>
      <w:r w:rsidRPr="00991561">
        <w:rPr>
          <w:rFonts w:ascii="Times New Roman" w:eastAsia="Arial" w:hAnsi="Times New Roman" w:cs="Times New Roman"/>
          <w:b/>
          <w:color w:val="231F20"/>
          <w:spacing w:val="3"/>
          <w:position w:val="-1"/>
          <w:sz w:val="24"/>
          <w:szCs w:val="24"/>
        </w:rPr>
        <w:t xml:space="preserve"> </w:t>
      </w:r>
      <w:r w:rsidRPr="00991561">
        <w:rPr>
          <w:rFonts w:ascii="Times New Roman" w:eastAsia="Arial" w:hAnsi="Times New Roman" w:cs="Times New Roman"/>
          <w:b/>
          <w:color w:val="231F20"/>
          <w:position w:val="-1"/>
          <w:sz w:val="24"/>
          <w:szCs w:val="24"/>
        </w:rPr>
        <w:t>ADDITIONAL</w:t>
      </w:r>
      <w:r w:rsidRPr="00991561">
        <w:rPr>
          <w:rFonts w:ascii="Times New Roman" w:eastAsia="Arial" w:hAnsi="Times New Roman" w:cs="Times New Roman"/>
          <w:b/>
          <w:color w:val="231F20"/>
          <w:spacing w:val="16"/>
          <w:position w:val="-1"/>
          <w:sz w:val="24"/>
          <w:szCs w:val="24"/>
        </w:rPr>
        <w:t xml:space="preserve"> </w:t>
      </w:r>
      <w:r w:rsidRPr="00991561">
        <w:rPr>
          <w:rFonts w:ascii="Times New Roman" w:eastAsia="Arial" w:hAnsi="Times New Roman" w:cs="Times New Roman"/>
          <w:b/>
          <w:color w:val="231F20"/>
          <w:spacing w:val="-18"/>
          <w:position w:val="-1"/>
          <w:sz w:val="24"/>
          <w:szCs w:val="24"/>
        </w:rPr>
        <w:t>A</w:t>
      </w:r>
      <w:r w:rsidRPr="00991561">
        <w:rPr>
          <w:rFonts w:ascii="Times New Roman" w:eastAsia="Arial" w:hAnsi="Times New Roman" w:cs="Times New Roman"/>
          <w:b/>
          <w:color w:val="231F20"/>
          <w:position w:val="-1"/>
          <w:sz w:val="24"/>
          <w:szCs w:val="24"/>
        </w:rPr>
        <w:t>T</w:t>
      </w:r>
      <w:r w:rsidRPr="00991561">
        <w:rPr>
          <w:rFonts w:ascii="Times New Roman" w:eastAsia="Arial" w:hAnsi="Times New Roman" w:cs="Times New Roman"/>
          <w:b/>
          <w:color w:val="231F20"/>
          <w:spacing w:val="-18"/>
          <w:position w:val="-1"/>
          <w:sz w:val="24"/>
          <w:szCs w:val="24"/>
        </w:rPr>
        <w:t>T</w:t>
      </w:r>
      <w:r w:rsidRPr="00991561">
        <w:rPr>
          <w:rFonts w:ascii="Times New Roman" w:eastAsia="Arial" w:hAnsi="Times New Roman" w:cs="Times New Roman"/>
          <w:b/>
          <w:color w:val="231F20"/>
          <w:position w:val="-1"/>
          <w:sz w:val="24"/>
          <w:szCs w:val="24"/>
        </w:rPr>
        <w:t>ACHMENT</w:t>
      </w:r>
      <w:r w:rsidRPr="00991561">
        <w:rPr>
          <w:rFonts w:ascii="Times New Roman" w:eastAsia="Arial" w:hAnsi="Times New Roman" w:cs="Times New Roman"/>
          <w:b/>
          <w:color w:val="231F20"/>
          <w:spacing w:val="25"/>
          <w:position w:val="-1"/>
          <w:sz w:val="24"/>
          <w:szCs w:val="24"/>
        </w:rPr>
        <w:t xml:space="preserve"> </w:t>
      </w:r>
      <w:r w:rsidRPr="00991561">
        <w:rPr>
          <w:rFonts w:ascii="Times New Roman" w:eastAsia="Arial" w:hAnsi="Times New Roman" w:cs="Times New Roman"/>
          <w:b/>
          <w:color w:val="231F20"/>
          <w:position w:val="-1"/>
          <w:sz w:val="24"/>
          <w:szCs w:val="24"/>
        </w:rPr>
        <w:t>NOTES</w:t>
      </w:r>
    </w:p>
    <w:p w14:paraId="398FAE4D" w14:textId="77777777" w:rsidR="00471301" w:rsidRPr="00991561" w:rsidRDefault="00471301">
      <w:pPr>
        <w:spacing w:before="8" w:after="0" w:line="160" w:lineRule="exact"/>
        <w:rPr>
          <w:rFonts w:ascii="Times New Roman" w:hAnsi="Times New Roman" w:cs="Times New Roman"/>
          <w:sz w:val="24"/>
          <w:szCs w:val="24"/>
        </w:rPr>
      </w:pPr>
    </w:p>
    <w:p w14:paraId="398FAE4E" w14:textId="77777777" w:rsidR="00471301" w:rsidRPr="00991561" w:rsidRDefault="00991561">
      <w:pPr>
        <w:spacing w:after="0" w:line="200" w:lineRule="exact"/>
        <w:rPr>
          <w:rFonts w:ascii="Times New Roman" w:hAnsi="Times New Roman" w:cs="Times New Roman"/>
          <w:sz w:val="24"/>
          <w:szCs w:val="24"/>
        </w:rPr>
      </w:pPr>
      <w:r w:rsidRPr="00991561">
        <w:rPr>
          <w:rFonts w:ascii="Times New Roman" w:hAnsi="Times New Roman" w:cs="Times New Roman"/>
          <w:b/>
          <w:noProof/>
          <w:sz w:val="24"/>
          <w:szCs w:val="24"/>
        </w:rPr>
        <mc:AlternateContent>
          <mc:Choice Requires="wpg">
            <w:drawing>
              <wp:anchor distT="0" distB="0" distL="114300" distR="114300" simplePos="0" relativeHeight="251680768" behindDoc="1" locked="0" layoutInCell="1" allowOverlap="1" wp14:anchorId="398FAEAD" wp14:editId="398FAEAE">
                <wp:simplePos x="0" y="0"/>
                <wp:positionH relativeFrom="page">
                  <wp:posOffset>936625</wp:posOffset>
                </wp:positionH>
                <wp:positionV relativeFrom="page">
                  <wp:posOffset>965835</wp:posOffset>
                </wp:positionV>
                <wp:extent cx="5842000" cy="1270"/>
                <wp:effectExtent l="0" t="0" r="25400" b="17780"/>
                <wp:wrapNone/>
                <wp:docPr id="1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385" y="1342"/>
                          <a:chExt cx="9200" cy="2"/>
                        </a:xfrm>
                      </wpg:grpSpPr>
                      <wps:wsp>
                        <wps:cNvPr id="19" name="Freeform 60"/>
                        <wps:cNvSpPr>
                          <a:spLocks/>
                        </wps:cNvSpPr>
                        <wps:spPr bwMode="auto">
                          <a:xfrm>
                            <a:off x="1385" y="1342"/>
                            <a:ext cx="9200" cy="2"/>
                          </a:xfrm>
                          <a:custGeom>
                            <a:avLst/>
                            <a:gdLst>
                              <a:gd name="T0" fmla="+- 0 1385 1385"/>
                              <a:gd name="T1" fmla="*/ T0 w 9200"/>
                              <a:gd name="T2" fmla="+- 0 10585 1385"/>
                              <a:gd name="T3" fmla="*/ T2 w 9200"/>
                            </a:gdLst>
                            <a:ahLst/>
                            <a:cxnLst>
                              <a:cxn ang="0">
                                <a:pos x="T1" y="0"/>
                              </a:cxn>
                              <a:cxn ang="0">
                                <a:pos x="T3" y="0"/>
                              </a:cxn>
                            </a:cxnLst>
                            <a:rect l="0" t="0" r="r" b="b"/>
                            <a:pathLst>
                              <a:path w="9200">
                                <a:moveTo>
                                  <a:pt x="0" y="0"/>
                                </a:moveTo>
                                <a:lnTo>
                                  <a:pt x="9200" y="0"/>
                                </a:lnTo>
                              </a:path>
                            </a:pathLst>
                          </a:custGeom>
                          <a:noFill/>
                          <a:ln w="12700">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EA589" id="Group 59" o:spid="_x0000_s1026" style="position:absolute;margin-left:73.75pt;margin-top:76.05pt;width:460pt;height:.1pt;z-index:-251635712;mso-position-horizontal-relative:page;mso-position-vertical-relative:page" coordorigin="1385,1342"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">
                <v:shape id="Freeform 60" o:spid="_x0000_s1027" style="position:absolute;left:1385;top:1342;width:9200;height:2;visibility:visible;mso-wrap-style:square;v-text-anchor:top" coordsize="9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" path="m,l9200,e" filled="f" strokecolor="#dac792" strokeweight="1pt">
                  <v:path arrowok="t" o:connecttype="custom" o:connectlocs="0,0;9200,0" o:connectangles="0,0"/>
                </v:shape>
                <w10:wrap anchorx="page" anchory="page"/>
              </v:group>
            </w:pict>
          </mc:Fallback>
        </mc:AlternateContent>
      </w:r>
    </w:p>
    <w:p w14:paraId="398FAE4F" w14:textId="77777777" w:rsidR="00471301" w:rsidRPr="00991561" w:rsidRDefault="00471301">
      <w:pPr>
        <w:spacing w:after="0" w:line="200" w:lineRule="exact"/>
        <w:rPr>
          <w:rFonts w:ascii="Times New Roman" w:hAnsi="Times New Roman" w:cs="Times New Roman"/>
          <w:sz w:val="24"/>
          <w:szCs w:val="24"/>
        </w:rPr>
      </w:pPr>
    </w:p>
    <w:p w14:paraId="398FAE50" w14:textId="77777777" w:rsidR="006A55BA" w:rsidRPr="00991561" w:rsidRDefault="006A55BA" w:rsidP="001C4858">
      <w:pPr>
        <w:pStyle w:val="Titlebulletsbold"/>
        <w:numPr>
          <w:ilvl w:val="0"/>
          <w:numId w:val="22"/>
        </w:numPr>
        <w:tabs>
          <w:tab w:val="clear" w:pos="700"/>
          <w:tab w:val="clear" w:pos="1080"/>
          <w:tab w:val="left" w:pos="1940"/>
        </w:tabs>
        <w:suppressAutoHyphens/>
        <w:rPr>
          <w:rFonts w:ascii="Times New Roman" w:hAnsi="Times New Roman" w:cs="Times New Roman"/>
        </w:rPr>
      </w:pPr>
      <w:r w:rsidRPr="00991561">
        <w:rPr>
          <w:rFonts w:ascii="Times New Roman" w:hAnsi="Times New Roman" w:cs="Times New Roman"/>
        </w:rPr>
        <w:t xml:space="preserve">The list of </w:t>
      </w:r>
      <w:r w:rsidR="00F365F3">
        <w:rPr>
          <w:rFonts w:ascii="Times New Roman" w:hAnsi="Times New Roman" w:cs="Times New Roman"/>
        </w:rPr>
        <w:t xml:space="preserve">any </w:t>
      </w:r>
      <w:r w:rsidRPr="00991561">
        <w:rPr>
          <w:rFonts w:ascii="Times New Roman" w:hAnsi="Times New Roman" w:cs="Times New Roman"/>
        </w:rPr>
        <w:t>NYSED approved assessments used in the district should be part of the</w:t>
      </w:r>
      <w:r w:rsidR="000C79E2" w:rsidRPr="00991561">
        <w:rPr>
          <w:rFonts w:ascii="Times New Roman" w:hAnsi="Times New Roman" w:cs="Times New Roman"/>
        </w:rPr>
        <w:t xml:space="preserve"> </w:t>
      </w:r>
      <w:r w:rsidRPr="00991561">
        <w:rPr>
          <w:rFonts w:ascii="Times New Roman" w:hAnsi="Times New Roman" w:cs="Times New Roman"/>
        </w:rPr>
        <w:t>agreement.</w:t>
      </w:r>
    </w:p>
    <w:p w14:paraId="398FAE51" w14:textId="77777777" w:rsidR="006A55BA" w:rsidRPr="00991561" w:rsidRDefault="006A55BA" w:rsidP="006A55BA">
      <w:pPr>
        <w:pStyle w:val="Titlebulletsbold"/>
        <w:tabs>
          <w:tab w:val="clear" w:pos="700"/>
          <w:tab w:val="clear" w:pos="1080"/>
          <w:tab w:val="left" w:pos="1940"/>
        </w:tabs>
        <w:suppressAutoHyphens/>
        <w:ind w:left="720"/>
        <w:rPr>
          <w:rFonts w:ascii="Times New Roman" w:hAnsi="Times New Roman" w:cs="Times New Roman"/>
        </w:rPr>
      </w:pPr>
    </w:p>
    <w:p w14:paraId="398FAE52" w14:textId="77777777" w:rsidR="006A55BA" w:rsidRPr="00991561" w:rsidRDefault="006A55BA" w:rsidP="001C4858">
      <w:pPr>
        <w:pStyle w:val="Titlebulletsbold"/>
        <w:numPr>
          <w:ilvl w:val="0"/>
          <w:numId w:val="22"/>
        </w:numPr>
        <w:tabs>
          <w:tab w:val="clear" w:pos="700"/>
          <w:tab w:val="clear" w:pos="1080"/>
          <w:tab w:val="left" w:pos="1940"/>
        </w:tabs>
        <w:suppressAutoHyphens/>
        <w:rPr>
          <w:rFonts w:ascii="Times New Roman" w:hAnsi="Times New Roman" w:cs="Times New Roman"/>
        </w:rPr>
      </w:pPr>
      <w:r w:rsidRPr="00991561">
        <w:rPr>
          <w:rFonts w:ascii="Times New Roman" w:hAnsi="Times New Roman" w:cs="Times New Roman"/>
        </w:rPr>
        <w:t>While not necessary to attach the actual negotiated rubric in the agreement, it may be</w:t>
      </w:r>
      <w:r w:rsidR="000C79E2" w:rsidRPr="00991561">
        <w:rPr>
          <w:rFonts w:ascii="Times New Roman" w:hAnsi="Times New Roman" w:cs="Times New Roman"/>
        </w:rPr>
        <w:t xml:space="preserve"> </w:t>
      </w:r>
      <w:r w:rsidRPr="00991561">
        <w:rPr>
          <w:rFonts w:ascii="Times New Roman" w:hAnsi="Times New Roman" w:cs="Times New Roman"/>
        </w:rPr>
        <w:t>helpful; at the very least information on how to get access to the rubric should be provided.</w:t>
      </w:r>
    </w:p>
    <w:p w14:paraId="398FAE53" w14:textId="77777777" w:rsidR="006A55BA" w:rsidRPr="00991561" w:rsidRDefault="006A55BA" w:rsidP="006A55BA">
      <w:pPr>
        <w:pStyle w:val="Titlebulletsbold"/>
        <w:tabs>
          <w:tab w:val="clear" w:pos="700"/>
          <w:tab w:val="clear" w:pos="1080"/>
          <w:tab w:val="left" w:pos="1940"/>
        </w:tabs>
        <w:suppressAutoHyphens/>
        <w:ind w:left="720"/>
        <w:rPr>
          <w:rFonts w:ascii="Times New Roman" w:hAnsi="Times New Roman" w:cs="Times New Roman"/>
        </w:rPr>
      </w:pPr>
    </w:p>
    <w:p w14:paraId="398FAE54" w14:textId="77777777" w:rsidR="006A55BA" w:rsidRDefault="006A55BA" w:rsidP="00991561">
      <w:pPr>
        <w:pStyle w:val="Titlebulletsbold"/>
        <w:tabs>
          <w:tab w:val="clear" w:pos="700"/>
          <w:tab w:val="clear" w:pos="1080"/>
          <w:tab w:val="left" w:pos="1940"/>
        </w:tabs>
        <w:suppressAutoHyphens/>
        <w:ind w:left="1440"/>
        <w:rPr>
          <w:rFonts w:ascii="Times New Roman" w:hAnsi="Times New Roman" w:cs="Times New Roman"/>
        </w:rPr>
      </w:pPr>
    </w:p>
    <w:p w14:paraId="398FAE55" w14:textId="77777777" w:rsidR="00D20BF4" w:rsidRPr="00991561" w:rsidRDefault="00D20BF4" w:rsidP="00991561">
      <w:pPr>
        <w:pStyle w:val="Titlebulletsbold"/>
        <w:tabs>
          <w:tab w:val="clear" w:pos="700"/>
          <w:tab w:val="clear" w:pos="1080"/>
          <w:tab w:val="left" w:pos="1940"/>
        </w:tabs>
        <w:suppressAutoHyphens/>
        <w:ind w:left="1440"/>
        <w:rPr>
          <w:rFonts w:ascii="Times New Roman" w:hAnsi="Times New Roman" w:cs="Times New Roman"/>
        </w:rPr>
      </w:pPr>
    </w:p>
    <w:p w14:paraId="398FAE56" w14:textId="77777777" w:rsidR="006A55BA" w:rsidRPr="00991561" w:rsidRDefault="006A55BA" w:rsidP="00991561">
      <w:pPr>
        <w:pStyle w:val="Titlebulletsbold"/>
        <w:tabs>
          <w:tab w:val="clear" w:pos="700"/>
          <w:tab w:val="clear" w:pos="1080"/>
          <w:tab w:val="left" w:pos="1940"/>
          <w:tab w:val="left" w:pos="11520"/>
        </w:tabs>
        <w:suppressAutoHyphens/>
        <w:ind w:left="1440" w:right="720"/>
        <w:rPr>
          <w:rFonts w:ascii="Times New Roman" w:hAnsi="Times New Roman" w:cs="Times New Roman"/>
        </w:rPr>
      </w:pPr>
      <w:r w:rsidRPr="00991561">
        <w:rPr>
          <w:rFonts w:ascii="Times New Roman" w:hAnsi="Times New Roman" w:cs="Times New Roman"/>
          <w:u w:val="thick"/>
        </w:rPr>
        <w:t>APPENDIX NOTES</w:t>
      </w:r>
    </w:p>
    <w:p w14:paraId="398FAE57" w14:textId="77777777" w:rsidR="006A55BA" w:rsidRPr="00991561" w:rsidRDefault="006A55BA" w:rsidP="00991561">
      <w:pPr>
        <w:pStyle w:val="Titlebulletsbold"/>
        <w:tabs>
          <w:tab w:val="clear" w:pos="700"/>
          <w:tab w:val="clear" w:pos="1080"/>
          <w:tab w:val="left" w:pos="1940"/>
          <w:tab w:val="left" w:pos="11520"/>
        </w:tabs>
        <w:suppressAutoHyphens/>
        <w:ind w:left="1440" w:right="720"/>
        <w:rPr>
          <w:rFonts w:ascii="Times New Roman" w:hAnsi="Times New Roman" w:cs="Times New Roman"/>
        </w:rPr>
      </w:pPr>
      <w:r w:rsidRPr="00991561">
        <w:rPr>
          <w:rFonts w:ascii="Times New Roman" w:hAnsi="Times New Roman" w:cs="Times New Roman"/>
        </w:rPr>
        <w:t>The form included here is just one of many that may be needed to fully implement an APPR agreement for principals. Section I identifies a process and time frame for the development of such forms. All could be incorporated into the APPR agreement, but do not necessarily have to be included.</w:t>
      </w:r>
    </w:p>
    <w:p w14:paraId="398FAE58" w14:textId="77777777" w:rsidR="006A55BA" w:rsidRDefault="006A55BA" w:rsidP="006A55BA">
      <w:pPr>
        <w:pStyle w:val="Titlebulletsbold"/>
        <w:tabs>
          <w:tab w:val="clear" w:pos="700"/>
          <w:tab w:val="clear" w:pos="1080"/>
          <w:tab w:val="left" w:pos="1940"/>
        </w:tabs>
        <w:suppressAutoHyphens/>
        <w:ind w:left="720"/>
        <w:rPr>
          <w:rFonts w:ascii="AGaramondPro-Semibold" w:hAnsi="AGaramondPro-Semibold" w:cs="AGaramondPro-Semibold"/>
        </w:rPr>
      </w:pPr>
    </w:p>
    <w:p w14:paraId="398FAE59" w14:textId="77777777" w:rsidR="006A55BA" w:rsidRDefault="006A55BA" w:rsidP="006A55BA">
      <w:pPr>
        <w:pStyle w:val="Titlebulletsbold"/>
        <w:tabs>
          <w:tab w:val="clear" w:pos="700"/>
          <w:tab w:val="clear" w:pos="1080"/>
          <w:tab w:val="left" w:pos="1940"/>
        </w:tabs>
        <w:suppressAutoHyphens/>
        <w:ind w:left="720"/>
        <w:rPr>
          <w:rFonts w:ascii="AGaramondPro-Semibold" w:hAnsi="AGaramondPro-Semibold" w:cs="AGaramondPro-Semibold"/>
        </w:rPr>
      </w:pPr>
    </w:p>
    <w:p w14:paraId="398FAE5A" w14:textId="77777777" w:rsidR="006A55BA" w:rsidRDefault="006A55BA" w:rsidP="006A55BA">
      <w:pPr>
        <w:pStyle w:val="Titlebulletsbold"/>
        <w:tabs>
          <w:tab w:val="clear" w:pos="700"/>
          <w:tab w:val="clear" w:pos="1080"/>
          <w:tab w:val="left" w:pos="1940"/>
        </w:tabs>
        <w:suppressAutoHyphens/>
        <w:ind w:left="720"/>
        <w:rPr>
          <w:rFonts w:ascii="AGaramondPro-Semibold" w:hAnsi="AGaramondPro-Semibold" w:cs="AGaramondPro-Semibold"/>
          <w:u w:val="thick"/>
        </w:rPr>
      </w:pPr>
    </w:p>
    <w:p w14:paraId="398FAE5B" w14:textId="77777777" w:rsidR="006A55BA" w:rsidRDefault="006A55BA" w:rsidP="006A55BA">
      <w:pPr>
        <w:pStyle w:val="Titlebulletsbold"/>
        <w:tabs>
          <w:tab w:val="clear" w:pos="700"/>
          <w:tab w:val="clear" w:pos="1080"/>
          <w:tab w:val="left" w:pos="1940"/>
        </w:tabs>
        <w:suppressAutoHyphens/>
        <w:ind w:left="720"/>
        <w:rPr>
          <w:rFonts w:ascii="AGaramondPro-Semibold" w:hAnsi="AGaramondPro-Semibold" w:cs="AGaramondPro-Semibold"/>
          <w:u w:val="thick"/>
        </w:rPr>
      </w:pPr>
    </w:p>
    <w:p w14:paraId="398FAE5C" w14:textId="77777777" w:rsidR="006A55BA" w:rsidRDefault="006A55BA" w:rsidP="006A55BA">
      <w:pPr>
        <w:pStyle w:val="Titlebulletsbold"/>
        <w:tabs>
          <w:tab w:val="clear" w:pos="700"/>
          <w:tab w:val="clear" w:pos="1080"/>
          <w:tab w:val="left" w:pos="1940"/>
        </w:tabs>
        <w:suppressAutoHyphens/>
        <w:ind w:left="720"/>
        <w:rPr>
          <w:rFonts w:ascii="AGaramondPro-Semibold" w:hAnsi="AGaramondPro-Semibold" w:cs="AGaramondPro-Semibold"/>
          <w:u w:val="thick"/>
        </w:rPr>
      </w:pPr>
    </w:p>
    <w:p w14:paraId="398FAE5D" w14:textId="77777777" w:rsidR="006A55BA" w:rsidRDefault="006A55BA" w:rsidP="006A55BA">
      <w:pPr>
        <w:pStyle w:val="Titlebulletsbold"/>
        <w:tabs>
          <w:tab w:val="clear" w:pos="700"/>
          <w:tab w:val="clear" w:pos="1080"/>
          <w:tab w:val="left" w:pos="1940"/>
        </w:tabs>
        <w:suppressAutoHyphens/>
        <w:ind w:left="720"/>
        <w:rPr>
          <w:rFonts w:ascii="AGaramondPro-Semibold" w:hAnsi="AGaramondPro-Semibold" w:cs="AGaramondPro-Semibold"/>
          <w:u w:val="thick"/>
        </w:rPr>
      </w:pPr>
    </w:p>
    <w:p w14:paraId="398FAE5E" w14:textId="77777777" w:rsidR="006A55BA" w:rsidRDefault="006A55BA" w:rsidP="006A55BA">
      <w:pPr>
        <w:pStyle w:val="Titlebulletsbold"/>
        <w:tabs>
          <w:tab w:val="clear" w:pos="700"/>
          <w:tab w:val="clear" w:pos="1080"/>
          <w:tab w:val="left" w:pos="1940"/>
        </w:tabs>
        <w:suppressAutoHyphens/>
        <w:ind w:left="720"/>
        <w:rPr>
          <w:rFonts w:ascii="AGaramondPro-Semibold" w:hAnsi="AGaramondPro-Semibold" w:cs="AGaramondPro-Semibold"/>
          <w:u w:val="thick"/>
        </w:rPr>
      </w:pPr>
    </w:p>
    <w:p w14:paraId="398FAE5F" w14:textId="77777777" w:rsidR="006A55BA" w:rsidRDefault="006A55BA" w:rsidP="006A55BA">
      <w:pPr>
        <w:pStyle w:val="Titlebulletsbold"/>
        <w:tabs>
          <w:tab w:val="clear" w:pos="700"/>
          <w:tab w:val="clear" w:pos="1080"/>
          <w:tab w:val="left" w:pos="1940"/>
        </w:tabs>
        <w:suppressAutoHyphens/>
        <w:ind w:left="720"/>
        <w:rPr>
          <w:rFonts w:ascii="AGaramondPro-Semibold" w:hAnsi="AGaramondPro-Semibold" w:cs="AGaramondPro-Semibold"/>
          <w:u w:val="thick"/>
        </w:rPr>
      </w:pPr>
    </w:p>
    <w:p w14:paraId="398FAE60" w14:textId="77777777" w:rsidR="006A55BA" w:rsidRDefault="006A55BA" w:rsidP="006A55BA">
      <w:pPr>
        <w:pStyle w:val="Titlebulletsbold"/>
        <w:tabs>
          <w:tab w:val="clear" w:pos="700"/>
          <w:tab w:val="clear" w:pos="1080"/>
          <w:tab w:val="left" w:pos="1940"/>
        </w:tabs>
        <w:suppressAutoHyphens/>
        <w:ind w:left="720"/>
        <w:rPr>
          <w:rFonts w:ascii="AGaramondPro-Semibold" w:hAnsi="AGaramondPro-Semibold" w:cs="AGaramondPro-Semibold"/>
          <w:u w:val="thick"/>
        </w:rPr>
      </w:pPr>
    </w:p>
    <w:p w14:paraId="398FAE61" w14:textId="77777777" w:rsidR="006A55BA" w:rsidRDefault="006A55BA" w:rsidP="006A55BA">
      <w:pPr>
        <w:pStyle w:val="Titlebulletsbold"/>
        <w:tabs>
          <w:tab w:val="clear" w:pos="700"/>
          <w:tab w:val="clear" w:pos="1080"/>
          <w:tab w:val="left" w:pos="1940"/>
        </w:tabs>
        <w:suppressAutoHyphens/>
        <w:ind w:left="720"/>
        <w:rPr>
          <w:rFonts w:ascii="AGaramondPro-Semibold" w:hAnsi="AGaramondPro-Semibold" w:cs="AGaramondPro-Semibold"/>
          <w:u w:val="thick"/>
        </w:rPr>
      </w:pPr>
    </w:p>
    <w:p w14:paraId="398FAE62" w14:textId="77777777" w:rsidR="006A55BA" w:rsidRDefault="006A55BA" w:rsidP="006A55BA">
      <w:pPr>
        <w:pStyle w:val="Titlebulletsbold"/>
        <w:tabs>
          <w:tab w:val="clear" w:pos="700"/>
          <w:tab w:val="clear" w:pos="1080"/>
          <w:tab w:val="left" w:pos="1940"/>
        </w:tabs>
        <w:suppressAutoHyphens/>
        <w:ind w:left="720"/>
        <w:rPr>
          <w:rFonts w:ascii="AGaramondPro-Semibold" w:hAnsi="AGaramondPro-Semibold" w:cs="AGaramondPro-Semibold"/>
          <w:u w:val="thick"/>
        </w:rPr>
      </w:pPr>
    </w:p>
    <w:p w14:paraId="398FAE63" w14:textId="77777777" w:rsidR="00471301" w:rsidRDefault="006A55BA" w:rsidP="00991561">
      <w:pPr>
        <w:tabs>
          <w:tab w:val="left" w:pos="11520"/>
        </w:tabs>
        <w:spacing w:after="0"/>
        <w:ind w:left="1440" w:right="720"/>
        <w:sectPr w:rsidR="00471301" w:rsidSect="00063774">
          <w:pgSz w:w="12600" w:h="16200"/>
          <w:pgMar w:top="180" w:right="180" w:bottom="180" w:left="180" w:header="720" w:footer="720" w:gutter="0"/>
          <w:cols w:space="720"/>
        </w:sectPr>
      </w:pPr>
      <w:r w:rsidRPr="00991561">
        <w:rPr>
          <w:rFonts w:ascii="Times New Roman" w:hAnsi="Times New Roman" w:cs="Times New Roman"/>
          <w:sz w:val="24"/>
          <w:szCs w:val="24"/>
          <w:u w:val="thick"/>
        </w:rPr>
        <w:t>REMEMBER</w:t>
      </w:r>
      <w:r w:rsidRPr="00991561">
        <w:rPr>
          <w:rFonts w:ascii="Times New Roman" w:hAnsi="Times New Roman" w:cs="Times New Roman"/>
          <w:sz w:val="24"/>
          <w:szCs w:val="24"/>
        </w:rPr>
        <w:t>: Units need to make multiple decisions about ALL negotiable aspects of APPR. This sample made certain decisions but should not be viewed as recommended to be the “best” decisions for a unit. Units will also be faced with different perspectives from the distric</w:t>
      </w:r>
      <w:r w:rsidR="00F365F3">
        <w:rPr>
          <w:rFonts w:ascii="Times New Roman" w:hAnsi="Times New Roman" w:cs="Times New Roman"/>
          <w:sz w:val="24"/>
          <w:szCs w:val="24"/>
        </w:rPr>
        <w:t>t on all aspects of the process</w:t>
      </w:r>
      <w:r w:rsidRPr="00991561">
        <w:rPr>
          <w:rFonts w:ascii="Times New Roman" w:hAnsi="Times New Roman" w:cs="Times New Roman"/>
          <w:sz w:val="24"/>
          <w:szCs w:val="24"/>
        </w:rPr>
        <w:t>. This is our best attempt to construct at least one sample agreement based on the law, current regulations, and various NYSED documents as we read and interpret them. There are still significant differences of interpretation as well as some inconsistencies across the source documents. SAANYS will continue to provide updates in communications to members and on our website. Assistance is available to every unit in proceeding with negotiation of APPR provisions.</w:t>
      </w:r>
    </w:p>
    <w:p w14:paraId="398FAE64" w14:textId="77777777" w:rsidR="00471301" w:rsidRDefault="00471301">
      <w:pPr>
        <w:spacing w:after="0" w:line="200" w:lineRule="exact"/>
        <w:rPr>
          <w:sz w:val="20"/>
          <w:szCs w:val="20"/>
        </w:rPr>
      </w:pPr>
    </w:p>
    <w:p w14:paraId="398FAE65" w14:textId="77777777" w:rsidR="00471301" w:rsidRDefault="00471301">
      <w:pPr>
        <w:spacing w:before="3" w:after="0" w:line="160" w:lineRule="exact"/>
        <w:rPr>
          <w:sz w:val="16"/>
          <w:szCs w:val="16"/>
        </w:rPr>
      </w:pPr>
    </w:p>
    <w:p w14:paraId="398FAE66" w14:textId="77777777" w:rsidR="00471301" w:rsidRDefault="00471301">
      <w:pPr>
        <w:spacing w:after="0" w:line="200" w:lineRule="exact"/>
        <w:rPr>
          <w:sz w:val="20"/>
          <w:szCs w:val="20"/>
        </w:rPr>
      </w:pPr>
    </w:p>
    <w:p w14:paraId="398FAE67" w14:textId="77777777" w:rsidR="00471301" w:rsidRDefault="00471301">
      <w:pPr>
        <w:spacing w:after="0" w:line="200" w:lineRule="exact"/>
        <w:rPr>
          <w:sz w:val="20"/>
          <w:szCs w:val="20"/>
        </w:rPr>
      </w:pPr>
    </w:p>
    <w:p w14:paraId="398FAE68" w14:textId="77777777" w:rsidR="00471301" w:rsidRDefault="00471301">
      <w:pPr>
        <w:spacing w:after="0" w:line="200" w:lineRule="exact"/>
        <w:rPr>
          <w:sz w:val="20"/>
          <w:szCs w:val="20"/>
        </w:rPr>
      </w:pPr>
    </w:p>
    <w:p w14:paraId="398FAE69" w14:textId="77777777" w:rsidR="00471301" w:rsidRDefault="00471301">
      <w:pPr>
        <w:spacing w:after="0" w:line="200" w:lineRule="exact"/>
        <w:rPr>
          <w:sz w:val="20"/>
          <w:szCs w:val="20"/>
        </w:rPr>
      </w:pPr>
    </w:p>
    <w:p w14:paraId="398FAE6A" w14:textId="77777777" w:rsidR="00471301" w:rsidRDefault="00471301">
      <w:pPr>
        <w:spacing w:after="0" w:line="200" w:lineRule="exact"/>
        <w:rPr>
          <w:sz w:val="20"/>
          <w:szCs w:val="20"/>
        </w:rPr>
      </w:pPr>
    </w:p>
    <w:p w14:paraId="398FAE6B" w14:textId="77777777" w:rsidR="00471301" w:rsidRDefault="00471301">
      <w:pPr>
        <w:spacing w:after="0" w:line="200" w:lineRule="exact"/>
        <w:rPr>
          <w:sz w:val="20"/>
          <w:szCs w:val="20"/>
        </w:rPr>
      </w:pPr>
    </w:p>
    <w:p w14:paraId="398FAE6C" w14:textId="77777777" w:rsidR="00471301" w:rsidRDefault="00471301">
      <w:pPr>
        <w:spacing w:after="0" w:line="200" w:lineRule="exact"/>
        <w:rPr>
          <w:sz w:val="20"/>
          <w:szCs w:val="20"/>
        </w:rPr>
      </w:pPr>
    </w:p>
    <w:p w14:paraId="398FAE6D" w14:textId="77777777" w:rsidR="00471301" w:rsidRDefault="00471301">
      <w:pPr>
        <w:spacing w:after="0" w:line="200" w:lineRule="exact"/>
        <w:rPr>
          <w:sz w:val="20"/>
          <w:szCs w:val="20"/>
        </w:rPr>
      </w:pPr>
    </w:p>
    <w:p w14:paraId="398FAE6E" w14:textId="77777777" w:rsidR="00471301" w:rsidRDefault="00471301">
      <w:pPr>
        <w:spacing w:after="0" w:line="200" w:lineRule="exact"/>
        <w:rPr>
          <w:sz w:val="20"/>
          <w:szCs w:val="20"/>
        </w:rPr>
      </w:pPr>
    </w:p>
    <w:p w14:paraId="398FAE6F" w14:textId="77777777" w:rsidR="00471301" w:rsidRDefault="00471301">
      <w:pPr>
        <w:spacing w:after="0" w:line="200" w:lineRule="exact"/>
        <w:rPr>
          <w:sz w:val="20"/>
          <w:szCs w:val="20"/>
        </w:rPr>
      </w:pPr>
    </w:p>
    <w:p w14:paraId="398FAE70" w14:textId="77777777" w:rsidR="00471301" w:rsidRDefault="00471301">
      <w:pPr>
        <w:spacing w:after="0" w:line="200" w:lineRule="exact"/>
        <w:rPr>
          <w:sz w:val="20"/>
          <w:szCs w:val="20"/>
        </w:rPr>
      </w:pPr>
    </w:p>
    <w:p w14:paraId="398FAE71" w14:textId="77777777" w:rsidR="00471301" w:rsidRDefault="00471301">
      <w:pPr>
        <w:spacing w:after="0" w:line="200" w:lineRule="exact"/>
        <w:rPr>
          <w:sz w:val="20"/>
          <w:szCs w:val="20"/>
        </w:rPr>
      </w:pPr>
    </w:p>
    <w:p w14:paraId="398FAE72" w14:textId="77777777" w:rsidR="00471301" w:rsidRDefault="00471301">
      <w:pPr>
        <w:spacing w:after="0" w:line="200" w:lineRule="exact"/>
        <w:rPr>
          <w:sz w:val="20"/>
          <w:szCs w:val="20"/>
        </w:rPr>
      </w:pPr>
    </w:p>
    <w:p w14:paraId="398FAE73" w14:textId="77777777" w:rsidR="00471301" w:rsidRDefault="00471301">
      <w:pPr>
        <w:spacing w:after="0" w:line="200" w:lineRule="exact"/>
        <w:rPr>
          <w:sz w:val="20"/>
          <w:szCs w:val="20"/>
        </w:rPr>
      </w:pPr>
    </w:p>
    <w:p w14:paraId="398FAE74" w14:textId="77777777" w:rsidR="00471301" w:rsidRDefault="00471301">
      <w:pPr>
        <w:spacing w:after="0" w:line="200" w:lineRule="exact"/>
        <w:rPr>
          <w:sz w:val="20"/>
          <w:szCs w:val="20"/>
        </w:rPr>
      </w:pPr>
    </w:p>
    <w:p w14:paraId="398FAE75" w14:textId="77777777" w:rsidR="00471301" w:rsidRDefault="00471301">
      <w:pPr>
        <w:spacing w:after="0" w:line="200" w:lineRule="exact"/>
        <w:rPr>
          <w:sz w:val="20"/>
          <w:szCs w:val="20"/>
        </w:rPr>
      </w:pPr>
    </w:p>
    <w:p w14:paraId="398FAE76" w14:textId="77777777" w:rsidR="00471301" w:rsidRDefault="00471301">
      <w:pPr>
        <w:spacing w:after="0" w:line="200" w:lineRule="exact"/>
        <w:rPr>
          <w:sz w:val="20"/>
          <w:szCs w:val="20"/>
        </w:rPr>
      </w:pPr>
    </w:p>
    <w:p w14:paraId="398FAE77" w14:textId="77777777" w:rsidR="00471301" w:rsidRDefault="00471301">
      <w:pPr>
        <w:spacing w:after="0" w:line="200" w:lineRule="exact"/>
        <w:rPr>
          <w:sz w:val="20"/>
          <w:szCs w:val="20"/>
        </w:rPr>
      </w:pPr>
    </w:p>
    <w:p w14:paraId="398FAE78" w14:textId="77777777" w:rsidR="00471301" w:rsidRDefault="00471301">
      <w:pPr>
        <w:spacing w:after="0" w:line="200" w:lineRule="exact"/>
        <w:rPr>
          <w:sz w:val="20"/>
          <w:szCs w:val="20"/>
        </w:rPr>
      </w:pPr>
    </w:p>
    <w:p w14:paraId="398FAE79" w14:textId="77777777" w:rsidR="00471301" w:rsidRDefault="00471301">
      <w:pPr>
        <w:spacing w:after="0" w:line="200" w:lineRule="exact"/>
        <w:rPr>
          <w:sz w:val="20"/>
          <w:szCs w:val="20"/>
        </w:rPr>
      </w:pPr>
    </w:p>
    <w:p w14:paraId="398FAE7A" w14:textId="77777777" w:rsidR="00471301" w:rsidRDefault="00471301">
      <w:pPr>
        <w:spacing w:after="0" w:line="200" w:lineRule="exact"/>
        <w:rPr>
          <w:sz w:val="20"/>
          <w:szCs w:val="20"/>
        </w:rPr>
      </w:pPr>
    </w:p>
    <w:p w14:paraId="398FAE7B" w14:textId="77777777" w:rsidR="00471301" w:rsidRDefault="00471301">
      <w:pPr>
        <w:spacing w:after="0" w:line="200" w:lineRule="exact"/>
        <w:rPr>
          <w:sz w:val="20"/>
          <w:szCs w:val="20"/>
        </w:rPr>
      </w:pPr>
    </w:p>
    <w:p w14:paraId="398FAE7C" w14:textId="77777777" w:rsidR="00471301" w:rsidRDefault="00471301">
      <w:pPr>
        <w:spacing w:after="0" w:line="200" w:lineRule="exact"/>
        <w:rPr>
          <w:sz w:val="20"/>
          <w:szCs w:val="20"/>
        </w:rPr>
      </w:pPr>
    </w:p>
    <w:p w14:paraId="398FAE7D" w14:textId="77777777" w:rsidR="005C7320" w:rsidRDefault="005C7320" w:rsidP="005C7320">
      <w:pPr>
        <w:pStyle w:val="NoParagraphStyle"/>
        <w:rPr>
          <w:rFonts w:ascii="Cochin-Bold" w:hAnsi="Cochin-Bold" w:cs="Cochin-Bold"/>
          <w:b/>
          <w:bCs/>
          <w:sz w:val="28"/>
          <w:szCs w:val="28"/>
        </w:rPr>
      </w:pPr>
    </w:p>
    <w:p w14:paraId="398FAE7E" w14:textId="77777777" w:rsidR="005C7320" w:rsidRPr="00991561" w:rsidRDefault="005C7320" w:rsidP="005C7320">
      <w:pPr>
        <w:pStyle w:val="NoParagraphStyle"/>
        <w:rPr>
          <w:rFonts w:ascii="Times New Roman" w:hAnsi="Times New Roman" w:cs="Times New Roman"/>
          <w:b/>
          <w:bCs/>
          <w:sz w:val="32"/>
          <w:szCs w:val="28"/>
        </w:rPr>
      </w:pPr>
      <w:r w:rsidRPr="00991561">
        <w:rPr>
          <w:rFonts w:ascii="Times New Roman" w:hAnsi="Times New Roman" w:cs="Times New Roman"/>
          <w:b/>
          <w:bCs/>
          <w:sz w:val="32"/>
          <w:szCs w:val="28"/>
        </w:rPr>
        <w:t>Regularly check the following websites for updates:</w:t>
      </w:r>
    </w:p>
    <w:p w14:paraId="398FAE7F" w14:textId="77777777" w:rsidR="005C7320" w:rsidRPr="00991561" w:rsidRDefault="005C7320" w:rsidP="005C7320">
      <w:pPr>
        <w:pStyle w:val="NoParagraphStyle"/>
        <w:rPr>
          <w:rFonts w:ascii="Times New Roman" w:hAnsi="Times New Roman" w:cs="Times New Roman"/>
          <w:sz w:val="28"/>
        </w:rPr>
      </w:pPr>
    </w:p>
    <w:p w14:paraId="398FAE80" w14:textId="77777777" w:rsidR="005C7320" w:rsidRPr="00991561" w:rsidRDefault="005C7320" w:rsidP="005C7320">
      <w:pPr>
        <w:pStyle w:val="NoParagraphStyle"/>
        <w:rPr>
          <w:rFonts w:ascii="Times New Roman" w:hAnsi="Times New Roman" w:cs="Times New Roman"/>
          <w:b/>
          <w:bCs/>
          <w:sz w:val="28"/>
        </w:rPr>
      </w:pPr>
    </w:p>
    <w:p w14:paraId="398FAE81" w14:textId="77777777" w:rsidR="005C7320" w:rsidRPr="00991561" w:rsidRDefault="005C7320" w:rsidP="005C7320">
      <w:pPr>
        <w:pStyle w:val="NoParagraphStyle"/>
        <w:rPr>
          <w:rFonts w:ascii="Times New Roman" w:hAnsi="Times New Roman" w:cs="Times New Roman"/>
          <w:sz w:val="28"/>
        </w:rPr>
      </w:pPr>
      <w:r w:rsidRPr="00991561">
        <w:rPr>
          <w:rFonts w:ascii="Times New Roman" w:hAnsi="Times New Roman" w:cs="Times New Roman"/>
          <w:b/>
          <w:bCs/>
          <w:sz w:val="28"/>
        </w:rPr>
        <w:t>NYS Education Department:</w:t>
      </w:r>
    </w:p>
    <w:p w14:paraId="398FAE82" w14:textId="77777777" w:rsidR="005C7320" w:rsidRPr="00991561" w:rsidRDefault="005C7320" w:rsidP="005C7320">
      <w:pPr>
        <w:pStyle w:val="NoParagraphStyle"/>
        <w:rPr>
          <w:rFonts w:ascii="Times New Roman" w:hAnsi="Times New Roman" w:cs="Times New Roman"/>
          <w:sz w:val="28"/>
        </w:rPr>
      </w:pPr>
      <w:r w:rsidRPr="00991561">
        <w:rPr>
          <w:rFonts w:ascii="Times New Roman" w:hAnsi="Times New Roman" w:cs="Times New Roman"/>
          <w:sz w:val="28"/>
        </w:rPr>
        <w:t>www.nysed.gov</w:t>
      </w:r>
    </w:p>
    <w:p w14:paraId="398FAE83" w14:textId="77777777" w:rsidR="005C7320" w:rsidRPr="00991561" w:rsidRDefault="005C7320" w:rsidP="005C7320">
      <w:pPr>
        <w:pStyle w:val="NoParagraphStyle"/>
        <w:rPr>
          <w:rFonts w:ascii="Times New Roman" w:hAnsi="Times New Roman" w:cs="Times New Roman"/>
          <w:sz w:val="28"/>
        </w:rPr>
      </w:pPr>
    </w:p>
    <w:p w14:paraId="398FAE84" w14:textId="77777777" w:rsidR="005C7320" w:rsidRPr="00991561" w:rsidRDefault="005C7320" w:rsidP="005C7320">
      <w:pPr>
        <w:pStyle w:val="NoParagraphStyle"/>
        <w:rPr>
          <w:rFonts w:ascii="Times New Roman" w:hAnsi="Times New Roman" w:cs="Times New Roman"/>
          <w:sz w:val="28"/>
        </w:rPr>
      </w:pPr>
      <w:r w:rsidRPr="00991561">
        <w:rPr>
          <w:rFonts w:ascii="Times New Roman" w:hAnsi="Times New Roman" w:cs="Times New Roman"/>
          <w:b/>
          <w:bCs/>
          <w:sz w:val="28"/>
        </w:rPr>
        <w:t>Engage New York:</w:t>
      </w:r>
    </w:p>
    <w:p w14:paraId="398FAE85" w14:textId="77777777" w:rsidR="005C7320" w:rsidRPr="00991561" w:rsidRDefault="005C7320" w:rsidP="005C7320">
      <w:pPr>
        <w:pStyle w:val="NoParagraphStyle"/>
        <w:rPr>
          <w:rFonts w:ascii="Times New Roman" w:hAnsi="Times New Roman" w:cs="Times New Roman"/>
          <w:sz w:val="28"/>
        </w:rPr>
      </w:pPr>
      <w:r w:rsidRPr="00991561">
        <w:rPr>
          <w:rFonts w:ascii="Times New Roman" w:hAnsi="Times New Roman" w:cs="Times New Roman"/>
          <w:sz w:val="28"/>
        </w:rPr>
        <w:t>http://engageny.org/</w:t>
      </w:r>
    </w:p>
    <w:p w14:paraId="398FAE86" w14:textId="77777777" w:rsidR="005C7320" w:rsidRPr="00991561" w:rsidRDefault="005C7320" w:rsidP="005C7320">
      <w:pPr>
        <w:pStyle w:val="NoParagraphStyle"/>
        <w:rPr>
          <w:rFonts w:ascii="Times New Roman" w:hAnsi="Times New Roman" w:cs="Times New Roman"/>
          <w:sz w:val="28"/>
        </w:rPr>
      </w:pPr>
    </w:p>
    <w:p w14:paraId="398FAE87" w14:textId="77777777" w:rsidR="005C7320" w:rsidRPr="00991561" w:rsidRDefault="005C7320" w:rsidP="005C7320">
      <w:pPr>
        <w:pStyle w:val="NoParagraphStyle"/>
        <w:rPr>
          <w:rFonts w:ascii="Times New Roman" w:hAnsi="Times New Roman" w:cs="Times New Roman"/>
          <w:sz w:val="28"/>
        </w:rPr>
      </w:pPr>
      <w:r w:rsidRPr="00991561">
        <w:rPr>
          <w:rFonts w:ascii="Times New Roman" w:hAnsi="Times New Roman" w:cs="Times New Roman"/>
          <w:b/>
          <w:bCs/>
          <w:sz w:val="28"/>
        </w:rPr>
        <w:t>SAANYS Website (Members only section):</w:t>
      </w:r>
      <w:r w:rsidRPr="00991561">
        <w:rPr>
          <w:rFonts w:ascii="Times New Roman" w:hAnsi="Times New Roman" w:cs="Times New Roman"/>
          <w:sz w:val="28"/>
        </w:rPr>
        <w:tab/>
      </w:r>
    </w:p>
    <w:p w14:paraId="398FAE88" w14:textId="77777777" w:rsidR="00471301" w:rsidRPr="00991561" w:rsidRDefault="005C7320" w:rsidP="005C7320">
      <w:pPr>
        <w:spacing w:before="7" w:after="0" w:line="140" w:lineRule="exact"/>
        <w:rPr>
          <w:rFonts w:ascii="Times New Roman" w:hAnsi="Times New Roman" w:cs="Times New Roman"/>
          <w:sz w:val="16"/>
          <w:szCs w:val="14"/>
        </w:rPr>
      </w:pPr>
      <w:r w:rsidRPr="00991561">
        <w:rPr>
          <w:rFonts w:ascii="Times New Roman" w:hAnsi="Times New Roman" w:cs="Times New Roman"/>
          <w:sz w:val="24"/>
        </w:rPr>
        <w:t>www.saanys.org</w:t>
      </w:r>
    </w:p>
    <w:p w14:paraId="398FAE89" w14:textId="77777777" w:rsidR="00471301" w:rsidRPr="00991561" w:rsidRDefault="00471301">
      <w:pPr>
        <w:spacing w:after="0" w:line="200" w:lineRule="exact"/>
        <w:rPr>
          <w:rFonts w:ascii="Times New Roman" w:hAnsi="Times New Roman" w:cs="Times New Roman"/>
          <w:szCs w:val="20"/>
        </w:rPr>
      </w:pPr>
    </w:p>
    <w:p w14:paraId="398FAE8A" w14:textId="77777777" w:rsidR="00471301" w:rsidRDefault="00471301">
      <w:pPr>
        <w:spacing w:after="0" w:line="200" w:lineRule="exact"/>
        <w:rPr>
          <w:sz w:val="20"/>
          <w:szCs w:val="20"/>
        </w:rPr>
      </w:pPr>
    </w:p>
    <w:p w14:paraId="398FAE8B" w14:textId="77777777" w:rsidR="00471301" w:rsidRDefault="00471301">
      <w:pPr>
        <w:spacing w:after="0" w:line="200" w:lineRule="exact"/>
        <w:rPr>
          <w:sz w:val="20"/>
          <w:szCs w:val="20"/>
        </w:rPr>
      </w:pPr>
    </w:p>
    <w:p w14:paraId="398FAE8C" w14:textId="77777777" w:rsidR="00471301" w:rsidRDefault="00471301">
      <w:pPr>
        <w:spacing w:after="0" w:line="200" w:lineRule="exact"/>
        <w:rPr>
          <w:sz w:val="20"/>
          <w:szCs w:val="20"/>
        </w:rPr>
      </w:pPr>
    </w:p>
    <w:p w14:paraId="398FAE8D" w14:textId="77777777" w:rsidR="00471301" w:rsidRDefault="00471301">
      <w:pPr>
        <w:spacing w:after="0" w:line="200" w:lineRule="exact"/>
        <w:rPr>
          <w:sz w:val="20"/>
          <w:szCs w:val="20"/>
        </w:rPr>
      </w:pPr>
    </w:p>
    <w:p w14:paraId="398FAE8E" w14:textId="77777777" w:rsidR="00471301" w:rsidRDefault="00471301">
      <w:pPr>
        <w:spacing w:after="0" w:line="200" w:lineRule="exact"/>
        <w:rPr>
          <w:sz w:val="20"/>
          <w:szCs w:val="20"/>
        </w:rPr>
      </w:pPr>
    </w:p>
    <w:p w14:paraId="398FAE8F" w14:textId="77777777" w:rsidR="00471301" w:rsidRDefault="00471301">
      <w:pPr>
        <w:spacing w:after="0" w:line="200" w:lineRule="exact"/>
        <w:rPr>
          <w:sz w:val="20"/>
          <w:szCs w:val="20"/>
        </w:rPr>
      </w:pPr>
    </w:p>
    <w:p w14:paraId="398FAE90" w14:textId="77777777" w:rsidR="00471301" w:rsidRDefault="00991561">
      <w:pPr>
        <w:spacing w:after="0" w:line="200" w:lineRule="exact"/>
        <w:rPr>
          <w:sz w:val="20"/>
          <w:szCs w:val="20"/>
        </w:rPr>
      </w:pPr>
      <w:r>
        <w:rPr>
          <w:noProof/>
          <w:sz w:val="20"/>
          <w:szCs w:val="20"/>
        </w:rPr>
        <w:drawing>
          <wp:anchor distT="0" distB="0" distL="114300" distR="114300" simplePos="0" relativeHeight="251764736" behindDoc="0" locked="0" layoutInCell="1" allowOverlap="1" wp14:anchorId="398FAEAF" wp14:editId="398FAEB0">
            <wp:simplePos x="0" y="0"/>
            <wp:positionH relativeFrom="column">
              <wp:posOffset>2012950</wp:posOffset>
            </wp:positionH>
            <wp:positionV relativeFrom="paragraph">
              <wp:posOffset>101600</wp:posOffset>
            </wp:positionV>
            <wp:extent cx="1840865" cy="841375"/>
            <wp:effectExtent l="0" t="0" r="6985" b="0"/>
            <wp:wrapNone/>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40865" cy="841375"/>
                    </a:xfrm>
                    <a:prstGeom prst="rect">
                      <a:avLst/>
                    </a:prstGeom>
                    <a:noFill/>
                  </pic:spPr>
                </pic:pic>
              </a:graphicData>
            </a:graphic>
            <wp14:sizeRelH relativeFrom="page">
              <wp14:pctWidth>0</wp14:pctWidth>
            </wp14:sizeRelH>
            <wp14:sizeRelV relativeFrom="page">
              <wp14:pctHeight>0</wp14:pctHeight>
            </wp14:sizeRelV>
          </wp:anchor>
        </w:drawing>
      </w:r>
    </w:p>
    <w:p w14:paraId="398FAE91" w14:textId="77777777" w:rsidR="00471301" w:rsidRDefault="00471301">
      <w:pPr>
        <w:spacing w:after="0" w:line="200" w:lineRule="exact"/>
        <w:rPr>
          <w:sz w:val="20"/>
          <w:szCs w:val="20"/>
        </w:rPr>
      </w:pPr>
    </w:p>
    <w:p w14:paraId="398FAE92" w14:textId="77777777" w:rsidR="00471301" w:rsidRDefault="00471301">
      <w:pPr>
        <w:spacing w:after="0" w:line="200" w:lineRule="exact"/>
        <w:rPr>
          <w:sz w:val="20"/>
          <w:szCs w:val="20"/>
        </w:rPr>
      </w:pPr>
    </w:p>
    <w:p w14:paraId="398FAE93" w14:textId="77777777" w:rsidR="00471301" w:rsidRDefault="00471301">
      <w:pPr>
        <w:spacing w:after="0" w:line="200" w:lineRule="exact"/>
        <w:rPr>
          <w:sz w:val="20"/>
          <w:szCs w:val="20"/>
        </w:rPr>
      </w:pPr>
    </w:p>
    <w:p w14:paraId="398FAE94" w14:textId="77777777" w:rsidR="00471301" w:rsidRDefault="00471301">
      <w:pPr>
        <w:spacing w:after="0" w:line="200" w:lineRule="exact"/>
        <w:rPr>
          <w:sz w:val="20"/>
          <w:szCs w:val="20"/>
        </w:rPr>
      </w:pPr>
    </w:p>
    <w:p w14:paraId="398FAE95" w14:textId="77777777" w:rsidR="00471301" w:rsidRDefault="00471301">
      <w:pPr>
        <w:spacing w:after="0" w:line="200" w:lineRule="exact"/>
        <w:rPr>
          <w:sz w:val="20"/>
          <w:szCs w:val="20"/>
        </w:rPr>
      </w:pPr>
    </w:p>
    <w:p w14:paraId="398FAE96" w14:textId="77777777" w:rsidR="00471301" w:rsidRDefault="00471301">
      <w:pPr>
        <w:spacing w:after="0" w:line="200" w:lineRule="exact"/>
        <w:rPr>
          <w:sz w:val="20"/>
          <w:szCs w:val="20"/>
        </w:rPr>
      </w:pPr>
    </w:p>
    <w:p w14:paraId="398FAE97" w14:textId="77777777" w:rsidR="00471301" w:rsidRDefault="00471301">
      <w:pPr>
        <w:spacing w:after="0" w:line="200" w:lineRule="exact"/>
        <w:rPr>
          <w:sz w:val="20"/>
          <w:szCs w:val="20"/>
        </w:rPr>
      </w:pPr>
    </w:p>
    <w:p w14:paraId="398FAE98" w14:textId="77777777" w:rsidR="00471301" w:rsidRDefault="00471301">
      <w:pPr>
        <w:spacing w:after="0" w:line="240" w:lineRule="auto"/>
        <w:ind w:left="3449" w:right="-20"/>
        <w:rPr>
          <w:rFonts w:ascii="Times New Roman" w:eastAsia="Times New Roman" w:hAnsi="Times New Roman" w:cs="Times New Roman"/>
          <w:sz w:val="20"/>
          <w:szCs w:val="20"/>
        </w:rPr>
      </w:pPr>
    </w:p>
    <w:sectPr w:rsidR="00471301" w:rsidSect="00063774">
      <w:pgSz w:w="12600" w:h="16200"/>
      <w:pgMar w:top="1520" w:right="1780" w:bottom="280" w:left="1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FAEB3" w14:textId="77777777" w:rsidR="006267B7" w:rsidRDefault="006267B7" w:rsidP="00F05AE2">
      <w:pPr>
        <w:spacing w:after="0" w:line="240" w:lineRule="auto"/>
      </w:pPr>
      <w:r>
        <w:separator/>
      </w:r>
    </w:p>
  </w:endnote>
  <w:endnote w:type="continuationSeparator" w:id="0">
    <w:p w14:paraId="398FAEB4" w14:textId="77777777" w:rsidR="006267B7" w:rsidRDefault="006267B7" w:rsidP="00F05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altName w:val="Nyala"/>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AGaramondPro-Regular">
    <w:altName w:val="Calibri"/>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Times-Roman">
    <w:panose1 w:val="00000000000000000000"/>
    <w:charset w:val="CD"/>
    <w:family w:val="auto"/>
    <w:notTrueType/>
    <w:pitch w:val="default"/>
    <w:sig w:usb0="00000001" w:usb1="00000000" w:usb2="00000000" w:usb3="00000000" w:csb0="00000000" w:csb1="00000000"/>
  </w:font>
  <w:font w:name="Cochin">
    <w:altName w:val="Trebuchet MS"/>
    <w:charset w:val="00"/>
    <w:family w:val="auto"/>
    <w:pitch w:val="variable"/>
    <w:sig w:usb0="00000001" w:usb1="4000004A" w:usb2="00000000" w:usb3="00000000" w:csb0="00000007" w:csb1="00000000"/>
  </w:font>
  <w:font w:name="Arial">
    <w:panose1 w:val="020B0604020202020204"/>
    <w:charset w:val="00"/>
    <w:family w:val="swiss"/>
    <w:pitch w:val="variable"/>
    <w:sig w:usb0="E0002AFF" w:usb1="C0007843" w:usb2="00000009" w:usb3="00000000" w:csb0="000001FF" w:csb1="00000000"/>
  </w:font>
  <w:font w:name="AGaramondPro-Semibold">
    <w:altName w:val="Calibri"/>
    <w:panose1 w:val="00000000000000000000"/>
    <w:charset w:val="4D"/>
    <w:family w:val="auto"/>
    <w:notTrueType/>
    <w:pitch w:val="default"/>
    <w:sig w:usb0="00000003" w:usb1="00000000" w:usb2="00000000" w:usb3="00000000" w:csb0="00000001" w:csb1="00000000"/>
  </w:font>
  <w:font w:name="Cochin-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0428040"/>
      <w:docPartObj>
        <w:docPartGallery w:val="Page Numbers (Bottom of Page)"/>
        <w:docPartUnique/>
      </w:docPartObj>
    </w:sdtPr>
    <w:sdtEndPr>
      <w:rPr>
        <w:noProof/>
      </w:rPr>
    </w:sdtEndPr>
    <w:sdtContent>
      <w:p w14:paraId="398FAEB5" w14:textId="77777777" w:rsidR="006267B7" w:rsidRDefault="006267B7">
        <w:pPr>
          <w:pStyle w:val="Footer"/>
          <w:jc w:val="center"/>
        </w:pPr>
        <w:r>
          <w:fldChar w:fldCharType="begin"/>
        </w:r>
        <w:r>
          <w:instrText xml:space="preserve"> PAGE   \* MERGEFORMAT </w:instrText>
        </w:r>
        <w:r>
          <w:fldChar w:fldCharType="separate"/>
        </w:r>
        <w:r w:rsidR="00263043">
          <w:rPr>
            <w:noProof/>
          </w:rPr>
          <w:t>7</w:t>
        </w:r>
        <w:r>
          <w:rPr>
            <w:noProof/>
          </w:rPr>
          <w:fldChar w:fldCharType="end"/>
        </w:r>
      </w:p>
    </w:sdtContent>
  </w:sdt>
  <w:p w14:paraId="398FAEB6" w14:textId="77777777" w:rsidR="006267B7" w:rsidRDefault="00626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6865462"/>
      <w:docPartObj>
        <w:docPartGallery w:val="Page Numbers (Bottom of Page)"/>
        <w:docPartUnique/>
      </w:docPartObj>
    </w:sdtPr>
    <w:sdtEndPr>
      <w:rPr>
        <w:noProof/>
      </w:rPr>
    </w:sdtEndPr>
    <w:sdtContent>
      <w:p w14:paraId="398FAEBA" w14:textId="77777777" w:rsidR="006267B7" w:rsidRDefault="006267B7">
        <w:pPr>
          <w:pStyle w:val="Footer"/>
          <w:jc w:val="center"/>
        </w:pPr>
        <w:r>
          <w:fldChar w:fldCharType="begin"/>
        </w:r>
        <w:r>
          <w:instrText xml:space="preserve"> PAGE   \* MERGEFORMAT </w:instrText>
        </w:r>
        <w:r>
          <w:fldChar w:fldCharType="separate"/>
        </w:r>
        <w:r w:rsidR="00857DD7">
          <w:rPr>
            <w:noProof/>
          </w:rPr>
          <w:t>0</w:t>
        </w:r>
        <w:r>
          <w:rPr>
            <w:noProof/>
          </w:rPr>
          <w:fldChar w:fldCharType="end"/>
        </w:r>
      </w:p>
    </w:sdtContent>
  </w:sdt>
  <w:p w14:paraId="398FAEBB" w14:textId="77777777" w:rsidR="006267B7" w:rsidRDefault="00626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FAEB1" w14:textId="77777777" w:rsidR="006267B7" w:rsidRDefault="006267B7" w:rsidP="00F05AE2">
      <w:pPr>
        <w:spacing w:after="0" w:line="240" w:lineRule="auto"/>
      </w:pPr>
      <w:r>
        <w:separator/>
      </w:r>
    </w:p>
  </w:footnote>
  <w:footnote w:type="continuationSeparator" w:id="0">
    <w:p w14:paraId="398FAEB2" w14:textId="77777777" w:rsidR="006267B7" w:rsidRDefault="006267B7" w:rsidP="00F05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FAEB7" w14:textId="77777777" w:rsidR="004F22D9" w:rsidRDefault="004F2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FAEB8" w14:textId="77777777" w:rsidR="004F22D9" w:rsidRDefault="004F22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FAEB9" w14:textId="77777777" w:rsidR="004F22D9" w:rsidRDefault="004F2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E18B0"/>
    <w:multiLevelType w:val="hybridMultilevel"/>
    <w:tmpl w:val="BAC6E7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B1EAE"/>
    <w:multiLevelType w:val="hybridMultilevel"/>
    <w:tmpl w:val="022490DA"/>
    <w:lvl w:ilvl="0" w:tplc="7EE22440">
      <w:start w:val="1"/>
      <w:numFmt w:val="decimal"/>
      <w:lvlText w:val="%1."/>
      <w:lvlJc w:val="left"/>
      <w:pPr>
        <w:ind w:left="513"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E317E"/>
    <w:multiLevelType w:val="hybridMultilevel"/>
    <w:tmpl w:val="D438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76A0E"/>
    <w:multiLevelType w:val="hybridMultilevel"/>
    <w:tmpl w:val="FBD855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8E609046">
      <w:start w:val="12"/>
      <w:numFmt w:val="bullet"/>
      <w:lvlText w:val="•"/>
      <w:lvlJc w:val="left"/>
      <w:pPr>
        <w:ind w:left="1980" w:hanging="360"/>
      </w:pPr>
      <w:rPr>
        <w:rFonts w:ascii="Times New Roman" w:eastAsia="Adobe Garamond Pro" w:hAnsi="Times New Roman" w:cs="Times New Roman" w:hint="default"/>
        <w:color w:val="231F2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18730F"/>
    <w:multiLevelType w:val="hybridMultilevel"/>
    <w:tmpl w:val="B5EE16B8"/>
    <w:lvl w:ilvl="0" w:tplc="41E09178">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209CE"/>
    <w:multiLevelType w:val="hybridMultilevel"/>
    <w:tmpl w:val="B79C58DA"/>
    <w:lvl w:ilvl="0" w:tplc="2CC63486">
      <w:start w:val="5"/>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24F03298"/>
    <w:multiLevelType w:val="hybridMultilevel"/>
    <w:tmpl w:val="589E2FBE"/>
    <w:lvl w:ilvl="0" w:tplc="4CA48044">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C52D0"/>
    <w:multiLevelType w:val="hybridMultilevel"/>
    <w:tmpl w:val="93CEC49A"/>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27411557"/>
    <w:multiLevelType w:val="hybridMultilevel"/>
    <w:tmpl w:val="AB2668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D7978E0"/>
    <w:multiLevelType w:val="hybridMultilevel"/>
    <w:tmpl w:val="61542790"/>
    <w:lvl w:ilvl="0" w:tplc="A6FC7C5A">
      <w:start w:val="1"/>
      <w:numFmt w:val="decimal"/>
      <w:lvlText w:val="%1."/>
      <w:lvlJc w:val="left"/>
      <w:pPr>
        <w:ind w:left="460" w:hanging="360"/>
      </w:pPr>
      <w:rPr>
        <w:rFonts w:hint="default"/>
      </w:rPr>
    </w:lvl>
    <w:lvl w:ilvl="1" w:tplc="A81CC6B4">
      <w:start w:val="5"/>
      <w:numFmt w:val="bullet"/>
      <w:lvlText w:val="•"/>
      <w:lvlJc w:val="left"/>
      <w:pPr>
        <w:ind w:left="1180" w:hanging="360"/>
      </w:pPr>
      <w:rPr>
        <w:rFonts w:ascii="Times New Roman" w:eastAsia="Adobe Garamond Pro" w:hAnsi="Times New Roman" w:cs="Times New Roman" w:hint="default"/>
        <w:color w:val="231F20"/>
      </w:rPr>
    </w:lvl>
    <w:lvl w:ilvl="2" w:tplc="2CC63486">
      <w:start w:val="5"/>
      <w:numFmt w:val="bullet"/>
      <w:lvlText w:val="-"/>
      <w:lvlJc w:val="left"/>
      <w:pPr>
        <w:ind w:left="2080" w:hanging="360"/>
      </w:pPr>
      <w:rPr>
        <w:rFonts w:ascii="Times New Roman" w:eastAsiaTheme="minorHAnsi" w:hAnsi="Times New Roman" w:cs="Times New Roman" w:hint="default"/>
      </w:r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437C3B05"/>
    <w:multiLevelType w:val="hybridMultilevel"/>
    <w:tmpl w:val="E4DC5708"/>
    <w:lvl w:ilvl="0" w:tplc="2CC63486">
      <w:start w:val="5"/>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6BF4CCE"/>
    <w:multiLevelType w:val="hybridMultilevel"/>
    <w:tmpl w:val="73EEF2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3D6C9A"/>
    <w:multiLevelType w:val="hybridMultilevel"/>
    <w:tmpl w:val="3CECB5FE"/>
    <w:lvl w:ilvl="0" w:tplc="DC009C32">
      <w:start w:val="1"/>
      <w:numFmt w:val="decimal"/>
      <w:lvlText w:val="%1."/>
      <w:lvlJc w:val="left"/>
      <w:pPr>
        <w:ind w:left="945" w:hanging="46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CF356C"/>
    <w:multiLevelType w:val="hybridMultilevel"/>
    <w:tmpl w:val="3B22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AF411A"/>
    <w:multiLevelType w:val="hybridMultilevel"/>
    <w:tmpl w:val="282C9100"/>
    <w:lvl w:ilvl="0" w:tplc="04090001">
      <w:start w:val="1"/>
      <w:numFmt w:val="bullet"/>
      <w:lvlText w:val=""/>
      <w:lvlJc w:val="left"/>
      <w:pPr>
        <w:ind w:left="460" w:hanging="360"/>
      </w:pPr>
      <w:rPr>
        <w:rFonts w:ascii="Symbol" w:hAnsi="Symbol" w:hint="default"/>
      </w:rPr>
    </w:lvl>
    <w:lvl w:ilvl="1" w:tplc="A81CC6B4">
      <w:start w:val="5"/>
      <w:numFmt w:val="bullet"/>
      <w:lvlText w:val="•"/>
      <w:lvlJc w:val="left"/>
      <w:pPr>
        <w:ind w:left="1180" w:hanging="360"/>
      </w:pPr>
      <w:rPr>
        <w:rFonts w:ascii="Times New Roman" w:eastAsia="Adobe Garamond Pro" w:hAnsi="Times New Roman" w:cs="Times New Roman" w:hint="default"/>
        <w:color w:val="231F20"/>
      </w:rPr>
    </w:lvl>
    <w:lvl w:ilvl="2" w:tplc="2CC63486">
      <w:start w:val="5"/>
      <w:numFmt w:val="bullet"/>
      <w:lvlText w:val="-"/>
      <w:lvlJc w:val="left"/>
      <w:pPr>
        <w:ind w:left="2080" w:hanging="360"/>
      </w:pPr>
      <w:rPr>
        <w:rFonts w:ascii="Times New Roman" w:eastAsiaTheme="minorHAnsi" w:hAnsi="Times New Roman" w:cs="Times New Roman" w:hint="default"/>
      </w:rPr>
    </w:lvl>
    <w:lvl w:ilvl="3" w:tplc="531E3AEA">
      <w:numFmt w:val="bullet"/>
      <w:lvlText w:val="–"/>
      <w:lvlJc w:val="left"/>
      <w:pPr>
        <w:ind w:left="2710" w:hanging="450"/>
      </w:pPr>
      <w:rPr>
        <w:rFonts w:ascii="Times New Roman" w:eastAsiaTheme="minorHAnsi" w:hAnsi="Times New Roman" w:cs="Times New Roman" w:hint="default"/>
      </w:r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64F00A07"/>
    <w:multiLevelType w:val="hybridMultilevel"/>
    <w:tmpl w:val="CEFC592C"/>
    <w:lvl w:ilvl="0" w:tplc="280E2FA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426935"/>
    <w:multiLevelType w:val="hybridMultilevel"/>
    <w:tmpl w:val="CEFC592C"/>
    <w:lvl w:ilvl="0" w:tplc="280E2FA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191044"/>
    <w:multiLevelType w:val="hybridMultilevel"/>
    <w:tmpl w:val="8C5C25A2"/>
    <w:lvl w:ilvl="0" w:tplc="04090019">
      <w:start w:val="1"/>
      <w:numFmt w:val="lowerLetter"/>
      <w:lvlText w:val="%1."/>
      <w:lvlJc w:val="left"/>
      <w:pPr>
        <w:ind w:left="1420" w:hanging="360"/>
      </w:p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8" w15:restartNumberingAfterBreak="0">
    <w:nsid w:val="7AD7553A"/>
    <w:multiLevelType w:val="hybridMultilevel"/>
    <w:tmpl w:val="6C068FF4"/>
    <w:lvl w:ilvl="0" w:tplc="21DC6A8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400E1E"/>
    <w:multiLevelType w:val="hybridMultilevel"/>
    <w:tmpl w:val="9B4AD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487615"/>
    <w:multiLevelType w:val="hybridMultilevel"/>
    <w:tmpl w:val="C94A957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7EA56576"/>
    <w:multiLevelType w:val="hybridMultilevel"/>
    <w:tmpl w:val="61E2A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1"/>
  </w:num>
  <w:num w:numId="5">
    <w:abstractNumId w:val="12"/>
  </w:num>
  <w:num w:numId="6">
    <w:abstractNumId w:val="0"/>
  </w:num>
  <w:num w:numId="7">
    <w:abstractNumId w:val="18"/>
  </w:num>
  <w:num w:numId="8">
    <w:abstractNumId w:val="13"/>
  </w:num>
  <w:num w:numId="9">
    <w:abstractNumId w:val="17"/>
  </w:num>
  <w:num w:numId="10">
    <w:abstractNumId w:val="4"/>
  </w:num>
  <w:num w:numId="11">
    <w:abstractNumId w:val="15"/>
  </w:num>
  <w:num w:numId="12">
    <w:abstractNumId w:val="16"/>
  </w:num>
  <w:num w:numId="13">
    <w:abstractNumId w:val="21"/>
  </w:num>
  <w:num w:numId="14">
    <w:abstractNumId w:val="2"/>
  </w:num>
  <w:num w:numId="15">
    <w:abstractNumId w:val="19"/>
  </w:num>
  <w:num w:numId="16">
    <w:abstractNumId w:val="11"/>
  </w:num>
  <w:num w:numId="17">
    <w:abstractNumId w:val="8"/>
  </w:num>
  <w:num w:numId="18">
    <w:abstractNumId w:val="7"/>
  </w:num>
  <w:num w:numId="19">
    <w:abstractNumId w:val="20"/>
  </w:num>
  <w:num w:numId="20">
    <w:abstractNumId w:val="14"/>
  </w:num>
  <w:num w:numId="21">
    <w:abstractNumId w:val="10"/>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301"/>
    <w:rsid w:val="00011F9D"/>
    <w:rsid w:val="0002747F"/>
    <w:rsid w:val="00042301"/>
    <w:rsid w:val="0006093E"/>
    <w:rsid w:val="00063774"/>
    <w:rsid w:val="00075645"/>
    <w:rsid w:val="000762D3"/>
    <w:rsid w:val="000840ED"/>
    <w:rsid w:val="000C79E2"/>
    <w:rsid w:val="000D48D7"/>
    <w:rsid w:val="000E07D1"/>
    <w:rsid w:val="001654A2"/>
    <w:rsid w:val="00175B85"/>
    <w:rsid w:val="00176571"/>
    <w:rsid w:val="0019658C"/>
    <w:rsid w:val="001A00D3"/>
    <w:rsid w:val="001B33DA"/>
    <w:rsid w:val="001C4858"/>
    <w:rsid w:val="00232655"/>
    <w:rsid w:val="00236D16"/>
    <w:rsid w:val="00247D84"/>
    <w:rsid w:val="00256C7A"/>
    <w:rsid w:val="00263043"/>
    <w:rsid w:val="0027347A"/>
    <w:rsid w:val="002745F8"/>
    <w:rsid w:val="00275EC3"/>
    <w:rsid w:val="0028136C"/>
    <w:rsid w:val="002867E7"/>
    <w:rsid w:val="002B1A4C"/>
    <w:rsid w:val="002B50E5"/>
    <w:rsid w:val="003128DE"/>
    <w:rsid w:val="00335610"/>
    <w:rsid w:val="003419ED"/>
    <w:rsid w:val="00357C85"/>
    <w:rsid w:val="00365A81"/>
    <w:rsid w:val="00383955"/>
    <w:rsid w:val="00387766"/>
    <w:rsid w:val="003B27DD"/>
    <w:rsid w:val="003C6B9A"/>
    <w:rsid w:val="003D79C1"/>
    <w:rsid w:val="003F2D32"/>
    <w:rsid w:val="00403FEE"/>
    <w:rsid w:val="00414F4B"/>
    <w:rsid w:val="00431DEE"/>
    <w:rsid w:val="00450C00"/>
    <w:rsid w:val="00471301"/>
    <w:rsid w:val="00471632"/>
    <w:rsid w:val="00473B30"/>
    <w:rsid w:val="004A17FB"/>
    <w:rsid w:val="004D2A30"/>
    <w:rsid w:val="004F22D9"/>
    <w:rsid w:val="00505E2D"/>
    <w:rsid w:val="00514F5E"/>
    <w:rsid w:val="00543283"/>
    <w:rsid w:val="00553062"/>
    <w:rsid w:val="0059653C"/>
    <w:rsid w:val="005B40A8"/>
    <w:rsid w:val="005C68B3"/>
    <w:rsid w:val="005C7320"/>
    <w:rsid w:val="005D0F82"/>
    <w:rsid w:val="005D67F1"/>
    <w:rsid w:val="005F5A1C"/>
    <w:rsid w:val="005F638F"/>
    <w:rsid w:val="006267B7"/>
    <w:rsid w:val="00637CBE"/>
    <w:rsid w:val="006625CA"/>
    <w:rsid w:val="00680D31"/>
    <w:rsid w:val="006A55BA"/>
    <w:rsid w:val="006B0D64"/>
    <w:rsid w:val="006D79AA"/>
    <w:rsid w:val="006E00F3"/>
    <w:rsid w:val="006E1CAB"/>
    <w:rsid w:val="00711E86"/>
    <w:rsid w:val="007242E0"/>
    <w:rsid w:val="00733996"/>
    <w:rsid w:val="007453BA"/>
    <w:rsid w:val="007522B8"/>
    <w:rsid w:val="007554CB"/>
    <w:rsid w:val="00771F88"/>
    <w:rsid w:val="007852CC"/>
    <w:rsid w:val="00796170"/>
    <w:rsid w:val="00797F29"/>
    <w:rsid w:val="007A5477"/>
    <w:rsid w:val="007C3EF8"/>
    <w:rsid w:val="007D5CC4"/>
    <w:rsid w:val="007E2525"/>
    <w:rsid w:val="007E7E21"/>
    <w:rsid w:val="00810044"/>
    <w:rsid w:val="00812587"/>
    <w:rsid w:val="0084249E"/>
    <w:rsid w:val="00857DD7"/>
    <w:rsid w:val="0089588D"/>
    <w:rsid w:val="008B7385"/>
    <w:rsid w:val="008E7E73"/>
    <w:rsid w:val="008F08C9"/>
    <w:rsid w:val="008F7A1A"/>
    <w:rsid w:val="00900402"/>
    <w:rsid w:val="00904A8C"/>
    <w:rsid w:val="00911658"/>
    <w:rsid w:val="00917755"/>
    <w:rsid w:val="009322C8"/>
    <w:rsid w:val="00935AA9"/>
    <w:rsid w:val="009770A9"/>
    <w:rsid w:val="00991561"/>
    <w:rsid w:val="009977DE"/>
    <w:rsid w:val="009A39D9"/>
    <w:rsid w:val="009A65C2"/>
    <w:rsid w:val="009B23EC"/>
    <w:rsid w:val="009C0F41"/>
    <w:rsid w:val="009D5A11"/>
    <w:rsid w:val="009D7B0D"/>
    <w:rsid w:val="009F5C91"/>
    <w:rsid w:val="00A03EDD"/>
    <w:rsid w:val="00A355E0"/>
    <w:rsid w:val="00A90A22"/>
    <w:rsid w:val="00A96150"/>
    <w:rsid w:val="00AB1F9D"/>
    <w:rsid w:val="00AD1B10"/>
    <w:rsid w:val="00B00639"/>
    <w:rsid w:val="00B121B8"/>
    <w:rsid w:val="00B20CDB"/>
    <w:rsid w:val="00B3362D"/>
    <w:rsid w:val="00B737D8"/>
    <w:rsid w:val="00BA755D"/>
    <w:rsid w:val="00BB5C51"/>
    <w:rsid w:val="00BE608C"/>
    <w:rsid w:val="00C471E4"/>
    <w:rsid w:val="00C60749"/>
    <w:rsid w:val="00C62CA5"/>
    <w:rsid w:val="00CC3090"/>
    <w:rsid w:val="00CF2CA0"/>
    <w:rsid w:val="00D03B6E"/>
    <w:rsid w:val="00D16C5F"/>
    <w:rsid w:val="00D20BF4"/>
    <w:rsid w:val="00D333E7"/>
    <w:rsid w:val="00D336C5"/>
    <w:rsid w:val="00D41D03"/>
    <w:rsid w:val="00D70AFA"/>
    <w:rsid w:val="00D71769"/>
    <w:rsid w:val="00DA1255"/>
    <w:rsid w:val="00DA39B8"/>
    <w:rsid w:val="00DB5C56"/>
    <w:rsid w:val="00DB66E7"/>
    <w:rsid w:val="00DC348E"/>
    <w:rsid w:val="00DF01E8"/>
    <w:rsid w:val="00DF4BC9"/>
    <w:rsid w:val="00DF4E97"/>
    <w:rsid w:val="00E00705"/>
    <w:rsid w:val="00E070DA"/>
    <w:rsid w:val="00E1548F"/>
    <w:rsid w:val="00E20C52"/>
    <w:rsid w:val="00E633DB"/>
    <w:rsid w:val="00E7047D"/>
    <w:rsid w:val="00E70F9D"/>
    <w:rsid w:val="00E94F2F"/>
    <w:rsid w:val="00EA138E"/>
    <w:rsid w:val="00EC6B85"/>
    <w:rsid w:val="00ED582C"/>
    <w:rsid w:val="00ED65E6"/>
    <w:rsid w:val="00EE1F98"/>
    <w:rsid w:val="00F009BD"/>
    <w:rsid w:val="00F05AE2"/>
    <w:rsid w:val="00F1484D"/>
    <w:rsid w:val="00F246DD"/>
    <w:rsid w:val="00F25314"/>
    <w:rsid w:val="00F32587"/>
    <w:rsid w:val="00F33FE1"/>
    <w:rsid w:val="00F365F3"/>
    <w:rsid w:val="00F500C9"/>
    <w:rsid w:val="00FE5FC7"/>
    <w:rsid w:val="00FE6EE9"/>
    <w:rsid w:val="00FF0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398FAD5B"/>
  <w15:docId w15:val="{03254D79-87A6-48B8-AEC2-A34437E4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B3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3B30"/>
    <w:rPr>
      <w:rFonts w:ascii="Lucida Grande" w:hAnsi="Lucida Grande" w:cs="Lucida Grande"/>
      <w:sz w:val="18"/>
      <w:szCs w:val="18"/>
    </w:rPr>
  </w:style>
  <w:style w:type="paragraph" w:styleId="NoSpacing">
    <w:name w:val="No Spacing"/>
    <w:uiPriority w:val="1"/>
    <w:qFormat/>
    <w:rsid w:val="00063774"/>
    <w:pPr>
      <w:spacing w:after="0" w:line="240" w:lineRule="auto"/>
    </w:pPr>
  </w:style>
  <w:style w:type="paragraph" w:styleId="Header">
    <w:name w:val="header"/>
    <w:basedOn w:val="Normal"/>
    <w:link w:val="HeaderChar"/>
    <w:uiPriority w:val="99"/>
    <w:unhideWhenUsed/>
    <w:rsid w:val="00F05AE2"/>
    <w:pPr>
      <w:tabs>
        <w:tab w:val="center" w:pos="4320"/>
        <w:tab w:val="right" w:pos="8640"/>
      </w:tabs>
      <w:spacing w:after="0" w:line="240" w:lineRule="auto"/>
    </w:pPr>
  </w:style>
  <w:style w:type="character" w:customStyle="1" w:styleId="HeaderChar">
    <w:name w:val="Header Char"/>
    <w:basedOn w:val="DefaultParagraphFont"/>
    <w:link w:val="Header"/>
    <w:uiPriority w:val="99"/>
    <w:rsid w:val="00F05AE2"/>
  </w:style>
  <w:style w:type="paragraph" w:styleId="Footer">
    <w:name w:val="footer"/>
    <w:basedOn w:val="Normal"/>
    <w:link w:val="FooterChar"/>
    <w:uiPriority w:val="99"/>
    <w:unhideWhenUsed/>
    <w:rsid w:val="00F05AE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05AE2"/>
  </w:style>
  <w:style w:type="paragraph" w:styleId="ListParagraph">
    <w:name w:val="List Paragraph"/>
    <w:basedOn w:val="Normal"/>
    <w:uiPriority w:val="34"/>
    <w:qFormat/>
    <w:rsid w:val="003128DE"/>
    <w:pPr>
      <w:ind w:left="720"/>
      <w:contextualSpacing/>
    </w:pPr>
  </w:style>
  <w:style w:type="paragraph" w:customStyle="1" w:styleId="Titlebulletsbold">
    <w:name w:val="Title bullets bold"/>
    <w:basedOn w:val="Normal"/>
    <w:uiPriority w:val="99"/>
    <w:rsid w:val="00DA1255"/>
    <w:pPr>
      <w:tabs>
        <w:tab w:val="left" w:pos="700"/>
        <w:tab w:val="left" w:pos="1080"/>
        <w:tab w:val="left" w:pos="1440"/>
      </w:tabs>
      <w:autoSpaceDE w:val="0"/>
      <w:autoSpaceDN w:val="0"/>
      <w:adjustRightInd w:val="0"/>
      <w:spacing w:after="0" w:line="280" w:lineRule="atLeast"/>
      <w:textAlignment w:val="center"/>
    </w:pPr>
    <w:rPr>
      <w:rFonts w:ascii="AGaramondPro-Regular" w:hAnsi="AGaramondPro-Regular" w:cs="AGaramondPro-Regular"/>
      <w:color w:val="000000"/>
      <w:sz w:val="24"/>
      <w:szCs w:val="24"/>
    </w:rPr>
  </w:style>
  <w:style w:type="paragraph" w:customStyle="1" w:styleId="pageheadline">
    <w:name w:val="page headline"/>
    <w:basedOn w:val="Normal"/>
    <w:uiPriority w:val="99"/>
    <w:rsid w:val="009D7B0D"/>
    <w:pPr>
      <w:autoSpaceDE w:val="0"/>
      <w:autoSpaceDN w:val="0"/>
      <w:adjustRightInd w:val="0"/>
      <w:spacing w:after="0" w:line="288" w:lineRule="auto"/>
      <w:jc w:val="center"/>
      <w:textAlignment w:val="center"/>
    </w:pPr>
    <w:rPr>
      <w:rFonts w:ascii="Arial-BoldMT" w:hAnsi="Arial-BoldMT" w:cs="Arial-BoldMT"/>
      <w:b/>
      <w:bCs/>
      <w:color w:val="000000"/>
      <w:sz w:val="24"/>
      <w:szCs w:val="24"/>
    </w:rPr>
  </w:style>
  <w:style w:type="paragraph" w:customStyle="1" w:styleId="NoParagraphStyle">
    <w:name w:val="[No Paragraph Style]"/>
    <w:rsid w:val="005C7320"/>
    <w:pPr>
      <w:autoSpaceDE w:val="0"/>
      <w:autoSpaceDN w:val="0"/>
      <w:adjustRightInd w:val="0"/>
      <w:spacing w:after="0" w:line="288" w:lineRule="auto"/>
      <w:textAlignment w:val="center"/>
    </w:pPr>
    <w:rPr>
      <w:rFonts w:ascii="Times-Roman" w:hAnsi="Times-Roman" w:cs="Times-Roman"/>
      <w:color w:val="000000"/>
      <w:sz w:val="24"/>
      <w:szCs w:val="24"/>
    </w:rPr>
  </w:style>
  <w:style w:type="table" w:styleId="TableGrid">
    <w:name w:val="Table Grid"/>
    <w:basedOn w:val="TableNormal"/>
    <w:uiPriority w:val="59"/>
    <w:rsid w:val="003B27DD"/>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F9D"/>
    <w:rPr>
      <w:color w:val="0000FF" w:themeColor="hyperlink"/>
      <w:u w:val="single"/>
    </w:rPr>
  </w:style>
  <w:style w:type="character" w:styleId="FollowedHyperlink">
    <w:name w:val="FollowedHyperlink"/>
    <w:basedOn w:val="DefaultParagraphFont"/>
    <w:uiPriority w:val="99"/>
    <w:semiHidden/>
    <w:unhideWhenUsed/>
    <w:rsid w:val="006E00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751631">
      <w:bodyDiv w:val="1"/>
      <w:marLeft w:val="0"/>
      <w:marRight w:val="0"/>
      <w:marTop w:val="0"/>
      <w:marBottom w:val="0"/>
      <w:divBdr>
        <w:top w:val="none" w:sz="0" w:space="0" w:color="auto"/>
        <w:left w:val="none" w:sz="0" w:space="0" w:color="auto"/>
        <w:bottom w:val="none" w:sz="0" w:space="0" w:color="auto"/>
        <w:right w:val="none" w:sz="0" w:space="0" w:color="auto"/>
      </w:divBdr>
    </w:div>
    <w:div w:id="1112363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ngageny.org/resource/appr-301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53AC4-E196-46B5-B25C-2FEA0DF38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3326</Words>
  <Characters>18960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SAANYS</Company>
  <LinksUpToDate>false</LinksUpToDate>
  <CharactersWithSpaces>22242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Meredith</dc:creator>
  <cp:lastModifiedBy>Donald Nickson</cp:lastModifiedBy>
  <cp:revision>2</cp:revision>
  <cp:lastPrinted>2016-05-12T21:05:00Z</cp:lastPrinted>
  <dcterms:created xsi:type="dcterms:W3CDTF">2020-12-09T23:02:00Z</dcterms:created>
  <dcterms:modified xsi:type="dcterms:W3CDTF">2020-12-09T23:02:00Z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2015-08-31T00:00:00Z</vt:filetime>
  </property>
  <property fmtid="{D5CDD505-2E9C-101B-9397-08002B2CF9AE}" pid="3" name="LastSaved">
    <vt:filetime>2015-08-31T00:00:00Z</vt:filetime>
  </property>
</Properties>
</file>